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5BBC" w14:textId="10C3188E" w:rsidR="00671443" w:rsidRPr="00C36A18" w:rsidRDefault="00671443" w:rsidP="00671443">
      <w:pPr>
        <w:jc w:val="center"/>
        <w:rPr>
          <w:b/>
          <w:sz w:val="24"/>
          <w:szCs w:val="24"/>
          <w:lang w:val="lt-LT"/>
        </w:rPr>
      </w:pPr>
      <w:bookmarkStart w:id="0" w:name="_GoBack"/>
      <w:bookmarkEnd w:id="0"/>
      <w:r w:rsidRPr="00C36A18">
        <w:rPr>
          <w:b/>
          <w:sz w:val="24"/>
          <w:szCs w:val="24"/>
          <w:lang w:val="lt-LT"/>
        </w:rPr>
        <w:t xml:space="preserve">DĖL ROKIŠKIO RAJONO SAVIVALDYBĖS </w:t>
      </w:r>
      <w:r w:rsidR="00E1238D" w:rsidRPr="00C36A18">
        <w:rPr>
          <w:b/>
          <w:sz w:val="24"/>
          <w:szCs w:val="24"/>
          <w:lang w:val="lt-LT"/>
        </w:rPr>
        <w:t>TARYBOS 2016 M. LIEP</w:t>
      </w:r>
      <w:r w:rsidR="00834E29">
        <w:rPr>
          <w:b/>
          <w:sz w:val="24"/>
          <w:szCs w:val="24"/>
          <w:lang w:val="lt-LT"/>
        </w:rPr>
        <w:t>OS 1 D. SPRENDIMO NR. TS-148 ,,</w:t>
      </w:r>
      <w:r w:rsidR="00E1238D" w:rsidRPr="00C36A18">
        <w:rPr>
          <w:b/>
          <w:sz w:val="24"/>
          <w:szCs w:val="24"/>
          <w:lang w:val="lt-LT"/>
        </w:rPr>
        <w:t>DĖL ROKIŠKIO RAJONO LANKYTINŲ VIETŲ SĄRAŠO PATVIRTINIMO</w:t>
      </w:r>
      <w:r w:rsidR="00DA64DF">
        <w:rPr>
          <w:b/>
          <w:sz w:val="24"/>
          <w:szCs w:val="24"/>
          <w:lang w:val="lt-LT"/>
        </w:rPr>
        <w:t>“</w:t>
      </w:r>
      <w:r w:rsidR="00F16730" w:rsidRPr="00C36A18">
        <w:rPr>
          <w:b/>
          <w:sz w:val="24"/>
          <w:szCs w:val="24"/>
          <w:lang w:val="lt-LT"/>
        </w:rPr>
        <w:t xml:space="preserve"> PAKEITIMO</w:t>
      </w:r>
      <w:r w:rsidRPr="00C36A18">
        <w:rPr>
          <w:b/>
          <w:sz w:val="24"/>
          <w:szCs w:val="24"/>
          <w:lang w:val="lt-LT"/>
        </w:rPr>
        <w:t xml:space="preserve"> </w:t>
      </w:r>
    </w:p>
    <w:p w14:paraId="6526923D" w14:textId="77777777" w:rsidR="00B92649" w:rsidRPr="00C36A18" w:rsidRDefault="00B92649" w:rsidP="00B92649">
      <w:pPr>
        <w:jc w:val="center"/>
        <w:rPr>
          <w:b/>
          <w:sz w:val="24"/>
          <w:szCs w:val="24"/>
          <w:lang w:val="lt-LT"/>
        </w:rPr>
      </w:pPr>
    </w:p>
    <w:p w14:paraId="6F53CAF1" w14:textId="77A9BFC4" w:rsidR="005D2804" w:rsidRPr="00C36A18" w:rsidRDefault="00DE7E69" w:rsidP="005D2804">
      <w:pPr>
        <w:ind w:right="197"/>
        <w:jc w:val="center"/>
        <w:rPr>
          <w:sz w:val="24"/>
          <w:szCs w:val="24"/>
          <w:lang w:val="lt-LT"/>
        </w:rPr>
      </w:pPr>
      <w:r w:rsidRPr="00C36A18">
        <w:rPr>
          <w:sz w:val="24"/>
          <w:szCs w:val="24"/>
          <w:lang w:val="lt-LT"/>
        </w:rPr>
        <w:t>2018</w:t>
      </w:r>
      <w:r w:rsidR="005D2804" w:rsidRPr="00C36A18">
        <w:rPr>
          <w:sz w:val="24"/>
          <w:szCs w:val="24"/>
          <w:lang w:val="lt-LT"/>
        </w:rPr>
        <w:t xml:space="preserve"> m. </w:t>
      </w:r>
      <w:r w:rsidR="00E1238D" w:rsidRPr="00C36A18">
        <w:rPr>
          <w:sz w:val="24"/>
          <w:szCs w:val="24"/>
          <w:lang w:val="lt-LT"/>
        </w:rPr>
        <w:t>lapkričio 30</w:t>
      </w:r>
      <w:r w:rsidR="005D2804" w:rsidRPr="00C36A18">
        <w:rPr>
          <w:sz w:val="24"/>
          <w:szCs w:val="24"/>
          <w:lang w:val="lt-LT"/>
        </w:rPr>
        <w:t xml:space="preserve"> d. Nr. TS</w:t>
      </w:r>
      <w:r w:rsidR="00BC104F">
        <w:rPr>
          <w:sz w:val="24"/>
          <w:szCs w:val="24"/>
          <w:lang w:val="lt-LT"/>
        </w:rPr>
        <w:t>-</w:t>
      </w:r>
    </w:p>
    <w:p w14:paraId="6F53CAF2" w14:textId="77777777" w:rsidR="005D2804" w:rsidRPr="00C36A18" w:rsidRDefault="005D2804" w:rsidP="005D2804">
      <w:pPr>
        <w:ind w:right="197"/>
        <w:jc w:val="center"/>
        <w:rPr>
          <w:sz w:val="24"/>
          <w:szCs w:val="24"/>
          <w:lang w:val="lt-LT"/>
        </w:rPr>
      </w:pPr>
      <w:r w:rsidRPr="00C36A18">
        <w:rPr>
          <w:sz w:val="24"/>
          <w:szCs w:val="24"/>
          <w:lang w:val="lt-LT"/>
        </w:rPr>
        <w:t>Rokiškis</w:t>
      </w:r>
    </w:p>
    <w:p w14:paraId="6F53CAF3" w14:textId="77777777" w:rsidR="005D2804" w:rsidRPr="00C36A18" w:rsidRDefault="005D2804" w:rsidP="005D2804">
      <w:pPr>
        <w:ind w:right="197"/>
        <w:jc w:val="center"/>
        <w:rPr>
          <w:sz w:val="24"/>
          <w:szCs w:val="24"/>
          <w:lang w:val="lt-LT"/>
        </w:rPr>
      </w:pPr>
    </w:p>
    <w:p w14:paraId="13C52BF8" w14:textId="77777777" w:rsidR="00B92649" w:rsidRPr="00C36A18" w:rsidRDefault="00B92649" w:rsidP="005D2804">
      <w:pPr>
        <w:ind w:right="197"/>
        <w:jc w:val="center"/>
        <w:rPr>
          <w:sz w:val="24"/>
          <w:szCs w:val="24"/>
          <w:lang w:val="lt-LT"/>
        </w:rPr>
      </w:pPr>
    </w:p>
    <w:p w14:paraId="587D1114" w14:textId="56E19743" w:rsidR="0072780D" w:rsidRPr="00C36A18" w:rsidRDefault="0072780D" w:rsidP="00B20ED7">
      <w:pPr>
        <w:ind w:right="197" w:firstLine="851"/>
        <w:jc w:val="both"/>
        <w:rPr>
          <w:sz w:val="24"/>
          <w:szCs w:val="24"/>
          <w:lang w:val="lt-LT"/>
        </w:rPr>
      </w:pPr>
      <w:r w:rsidRPr="00C36A18">
        <w:rPr>
          <w:sz w:val="24"/>
          <w:szCs w:val="24"/>
          <w:lang w:val="lt-LT"/>
        </w:rPr>
        <w:t>Vadovaudamasi Lietuvos Respublikos vietos savivaldos įstatymo</w:t>
      </w:r>
      <w:r w:rsidR="00AA1C76" w:rsidRPr="00C36A18">
        <w:rPr>
          <w:sz w:val="24"/>
          <w:szCs w:val="24"/>
          <w:lang w:val="lt-LT"/>
        </w:rPr>
        <w:t xml:space="preserve"> </w:t>
      </w:r>
      <w:r w:rsidR="002C086A">
        <w:rPr>
          <w:sz w:val="24"/>
          <w:szCs w:val="24"/>
          <w:lang w:val="lt-LT"/>
        </w:rPr>
        <w:t xml:space="preserve">18 straipsnio 1 dalimi, </w:t>
      </w:r>
      <w:r w:rsidR="00AA1C76" w:rsidRPr="00C36A18">
        <w:rPr>
          <w:sz w:val="24"/>
          <w:szCs w:val="24"/>
          <w:lang w:val="lt-LT"/>
        </w:rPr>
        <w:t>16</w:t>
      </w:r>
      <w:r w:rsidR="00E1238D" w:rsidRPr="00C36A18">
        <w:rPr>
          <w:sz w:val="24"/>
          <w:szCs w:val="24"/>
          <w:lang w:val="lt-LT"/>
        </w:rPr>
        <w:t xml:space="preserve"> </w:t>
      </w:r>
      <w:r w:rsidRPr="00C36A18">
        <w:rPr>
          <w:sz w:val="24"/>
          <w:szCs w:val="24"/>
          <w:lang w:val="lt-LT"/>
        </w:rPr>
        <w:t xml:space="preserve">straipsnio </w:t>
      </w:r>
      <w:r w:rsidR="00AA1C76" w:rsidRPr="00C36A18">
        <w:rPr>
          <w:sz w:val="24"/>
          <w:szCs w:val="24"/>
          <w:lang w:val="lt-LT"/>
        </w:rPr>
        <w:t>3</w:t>
      </w:r>
      <w:r w:rsidRPr="00C36A18">
        <w:rPr>
          <w:sz w:val="24"/>
          <w:szCs w:val="24"/>
          <w:lang w:val="lt-LT"/>
        </w:rPr>
        <w:t xml:space="preserve"> </w:t>
      </w:r>
      <w:r w:rsidR="008056A7">
        <w:rPr>
          <w:sz w:val="24"/>
          <w:szCs w:val="24"/>
          <w:lang w:val="lt-LT"/>
        </w:rPr>
        <w:t>dalies</w:t>
      </w:r>
      <w:r w:rsidRPr="00C36A18">
        <w:rPr>
          <w:sz w:val="24"/>
          <w:szCs w:val="24"/>
          <w:lang w:val="lt-LT"/>
        </w:rPr>
        <w:t xml:space="preserve"> </w:t>
      </w:r>
      <w:r w:rsidR="00AA1C76" w:rsidRPr="00C36A18">
        <w:rPr>
          <w:sz w:val="24"/>
          <w:szCs w:val="24"/>
          <w:lang w:val="lt-LT"/>
        </w:rPr>
        <w:t>9 punktu</w:t>
      </w:r>
      <w:r w:rsidR="00312FB5" w:rsidRPr="00C36A18">
        <w:rPr>
          <w:sz w:val="24"/>
          <w:szCs w:val="24"/>
          <w:lang w:val="lt-LT"/>
        </w:rPr>
        <w:t xml:space="preserve"> ir Lietuvos automobilių kelių direkcijos 2015-03-03 įsakym</w:t>
      </w:r>
      <w:r w:rsidR="002C086A">
        <w:rPr>
          <w:sz w:val="24"/>
          <w:szCs w:val="24"/>
          <w:lang w:val="lt-LT"/>
        </w:rPr>
        <w:t>u</w:t>
      </w:r>
      <w:r w:rsidR="00312FB5" w:rsidRPr="00C36A18">
        <w:rPr>
          <w:sz w:val="24"/>
          <w:szCs w:val="24"/>
          <w:lang w:val="lt-LT"/>
        </w:rPr>
        <w:t xml:space="preserve"> Nr. V(E)-4 ,,Dėl </w:t>
      </w:r>
      <w:r w:rsidR="00C36A18">
        <w:rPr>
          <w:sz w:val="24"/>
          <w:szCs w:val="24"/>
          <w:lang w:val="lt-LT"/>
        </w:rPr>
        <w:t>Lankytinų</w:t>
      </w:r>
      <w:r w:rsidR="00312FB5" w:rsidRPr="00C36A18">
        <w:rPr>
          <w:sz w:val="24"/>
          <w:szCs w:val="24"/>
          <w:lang w:val="lt-LT"/>
        </w:rPr>
        <w:t xml:space="preserve"> vietų ir laikinų renginių maršrutinio orientavimo automobilių keliuose taisyklių LVMOT 15 patvirtinimo“ </w:t>
      </w:r>
      <w:r w:rsidR="002C086A">
        <w:rPr>
          <w:sz w:val="24"/>
          <w:szCs w:val="24"/>
          <w:lang w:val="lt-LT"/>
        </w:rPr>
        <w:t xml:space="preserve">patvirtintų taisyklių </w:t>
      </w:r>
      <w:r w:rsidR="00312FB5" w:rsidRPr="00C36A18">
        <w:rPr>
          <w:sz w:val="24"/>
          <w:szCs w:val="24"/>
          <w:lang w:val="lt-LT"/>
        </w:rPr>
        <w:t>12.4 punktu,</w:t>
      </w:r>
      <w:r w:rsidRPr="00C36A18">
        <w:rPr>
          <w:sz w:val="24"/>
          <w:szCs w:val="24"/>
          <w:lang w:val="lt-LT"/>
        </w:rPr>
        <w:t xml:space="preserve"> Rokiškio</w:t>
      </w:r>
      <w:r w:rsidR="00834E29">
        <w:rPr>
          <w:sz w:val="24"/>
          <w:szCs w:val="24"/>
          <w:lang w:val="lt-LT"/>
        </w:rPr>
        <w:t xml:space="preserve"> rajono savivaldybės taryba </w:t>
      </w:r>
      <w:r w:rsidRPr="00C36A18">
        <w:rPr>
          <w:sz w:val="24"/>
          <w:szCs w:val="24"/>
          <w:lang w:val="lt-LT"/>
        </w:rPr>
        <w:t>n u s p r e n d ž i a:</w:t>
      </w:r>
    </w:p>
    <w:p w14:paraId="5D5B81A8" w14:textId="462EB093" w:rsidR="00387ACE" w:rsidRPr="00C36A18" w:rsidRDefault="00F16730" w:rsidP="00B20ED7">
      <w:pPr>
        <w:ind w:right="197" w:firstLine="851"/>
        <w:jc w:val="both"/>
        <w:rPr>
          <w:sz w:val="24"/>
          <w:szCs w:val="24"/>
          <w:lang w:val="lt-LT"/>
        </w:rPr>
      </w:pPr>
      <w:r w:rsidRPr="00C36A18">
        <w:rPr>
          <w:sz w:val="24"/>
          <w:szCs w:val="24"/>
          <w:lang w:val="lt-LT"/>
        </w:rPr>
        <w:t>Pakeisti</w:t>
      </w:r>
      <w:r w:rsidR="00387ACE" w:rsidRPr="00C36A18">
        <w:rPr>
          <w:sz w:val="24"/>
          <w:szCs w:val="24"/>
          <w:lang w:val="lt-LT"/>
        </w:rPr>
        <w:t xml:space="preserve"> Rokiškio rajono savivaldybės</w:t>
      </w:r>
      <w:r w:rsidRPr="00C36A18">
        <w:rPr>
          <w:sz w:val="24"/>
          <w:szCs w:val="24"/>
          <w:lang w:val="lt-LT"/>
        </w:rPr>
        <w:t xml:space="preserve"> tarybos 2016 m. liepos 1 d. sprendim</w:t>
      </w:r>
      <w:r w:rsidR="00C36A18">
        <w:rPr>
          <w:sz w:val="24"/>
          <w:szCs w:val="24"/>
          <w:lang w:val="lt-LT"/>
        </w:rPr>
        <w:t>u</w:t>
      </w:r>
      <w:r w:rsidRPr="00C36A18">
        <w:rPr>
          <w:sz w:val="24"/>
          <w:szCs w:val="24"/>
          <w:lang w:val="lt-LT"/>
        </w:rPr>
        <w:t xml:space="preserve"> Nr. TS</w:t>
      </w:r>
      <w:r w:rsidR="00C36A18">
        <w:rPr>
          <w:sz w:val="24"/>
          <w:szCs w:val="24"/>
          <w:lang w:val="lt-LT"/>
        </w:rPr>
        <w:t>-</w:t>
      </w:r>
      <w:r w:rsidRPr="00C36A18">
        <w:rPr>
          <w:sz w:val="24"/>
          <w:szCs w:val="24"/>
          <w:lang w:val="lt-LT"/>
        </w:rPr>
        <w:t xml:space="preserve">148 </w:t>
      </w:r>
      <w:r w:rsidR="00C36A18">
        <w:rPr>
          <w:sz w:val="24"/>
          <w:szCs w:val="24"/>
          <w:lang w:val="lt-LT"/>
        </w:rPr>
        <w:t xml:space="preserve">patvirtintą </w:t>
      </w:r>
      <w:r w:rsidRPr="00C36A18">
        <w:rPr>
          <w:sz w:val="24"/>
          <w:szCs w:val="24"/>
          <w:lang w:val="lt-LT"/>
        </w:rPr>
        <w:t xml:space="preserve">Rokiškio rajono lankytinų vietų </w:t>
      </w:r>
      <w:r w:rsidR="00C36A18">
        <w:rPr>
          <w:sz w:val="24"/>
          <w:szCs w:val="24"/>
          <w:lang w:val="lt-LT"/>
        </w:rPr>
        <w:t>sąrašą</w:t>
      </w:r>
      <w:r w:rsidR="00BC104F">
        <w:rPr>
          <w:sz w:val="24"/>
          <w:szCs w:val="24"/>
          <w:lang w:val="lt-LT"/>
        </w:rPr>
        <w:t xml:space="preserve"> ir papildomai įrašyti</w:t>
      </w:r>
      <w:r w:rsidR="00C36A18">
        <w:rPr>
          <w:sz w:val="24"/>
          <w:szCs w:val="24"/>
          <w:lang w:val="lt-LT"/>
        </w:rPr>
        <w:t>:</w:t>
      </w:r>
    </w:p>
    <w:p w14:paraId="3E5C9C12" w14:textId="77777777" w:rsidR="008056A7" w:rsidRDefault="000555D7" w:rsidP="008056A7">
      <w:pPr>
        <w:ind w:firstLine="851"/>
        <w:jc w:val="both"/>
        <w:rPr>
          <w:sz w:val="24"/>
          <w:szCs w:val="24"/>
          <w:u w:val="single"/>
          <w:lang w:val="lt-LT"/>
        </w:rPr>
      </w:pPr>
      <w:proofErr w:type="spellStart"/>
      <w:r w:rsidRPr="002332BA">
        <w:rPr>
          <w:sz w:val="24"/>
          <w:szCs w:val="24"/>
          <w:u w:val="single"/>
          <w:lang w:val="lt-LT"/>
        </w:rPr>
        <w:t>Jūžintų</w:t>
      </w:r>
      <w:proofErr w:type="spellEnd"/>
      <w:r w:rsidRPr="002332BA">
        <w:rPr>
          <w:sz w:val="24"/>
          <w:szCs w:val="24"/>
          <w:u w:val="single"/>
          <w:lang w:val="lt-LT"/>
        </w:rPr>
        <w:t xml:space="preserve"> seniūnija</w:t>
      </w:r>
      <w:r w:rsidR="00C36A18" w:rsidRPr="002332BA">
        <w:rPr>
          <w:sz w:val="24"/>
          <w:szCs w:val="24"/>
          <w:u w:val="single"/>
          <w:lang w:val="lt-LT"/>
        </w:rPr>
        <w:t>:</w:t>
      </w:r>
    </w:p>
    <w:p w14:paraId="30F0E178" w14:textId="01DC2F8A" w:rsidR="0027763C" w:rsidRPr="008056A7" w:rsidRDefault="000555D7" w:rsidP="008056A7">
      <w:pPr>
        <w:ind w:firstLine="851"/>
        <w:jc w:val="both"/>
        <w:rPr>
          <w:sz w:val="24"/>
          <w:szCs w:val="24"/>
          <w:u w:val="single"/>
          <w:lang w:val="lt-LT"/>
        </w:rPr>
      </w:pPr>
      <w:proofErr w:type="spellStart"/>
      <w:r w:rsidRPr="002332BA">
        <w:rPr>
          <w:sz w:val="24"/>
          <w:szCs w:val="24"/>
          <w:lang w:val="lt-LT"/>
        </w:rPr>
        <w:t>Tervydžių</w:t>
      </w:r>
      <w:proofErr w:type="spellEnd"/>
      <w:r w:rsidRPr="002332BA">
        <w:rPr>
          <w:sz w:val="24"/>
          <w:szCs w:val="24"/>
          <w:lang w:val="lt-LT"/>
        </w:rPr>
        <w:t xml:space="preserve"> kaimo dendrologinis rinkinys, Valstybės saugomas gamtos paveldo objektas. </w:t>
      </w:r>
      <w:proofErr w:type="spellStart"/>
      <w:r w:rsidRPr="002332BA">
        <w:rPr>
          <w:sz w:val="24"/>
          <w:szCs w:val="24"/>
          <w:lang w:val="lt-LT"/>
        </w:rPr>
        <w:t>Tervydžių</w:t>
      </w:r>
      <w:proofErr w:type="spellEnd"/>
      <w:r w:rsidRPr="002332BA">
        <w:rPr>
          <w:sz w:val="24"/>
          <w:szCs w:val="24"/>
          <w:lang w:val="lt-LT"/>
        </w:rPr>
        <w:t xml:space="preserve"> k.</w:t>
      </w:r>
    </w:p>
    <w:p w14:paraId="4E298FCF" w14:textId="77777777" w:rsidR="008056A7" w:rsidRDefault="008056A7" w:rsidP="002332BA">
      <w:pPr>
        <w:jc w:val="both"/>
        <w:rPr>
          <w:sz w:val="24"/>
          <w:szCs w:val="24"/>
          <w:lang w:val="lt-LT"/>
        </w:rPr>
      </w:pPr>
      <w:r>
        <w:rPr>
          <w:sz w:val="24"/>
          <w:szCs w:val="24"/>
          <w:lang w:val="lt-LT"/>
        </w:rPr>
        <w:tab/>
      </w:r>
      <w:r w:rsidR="00AA1C76" w:rsidRPr="002332BA">
        <w:rPr>
          <w:sz w:val="24"/>
          <w:szCs w:val="24"/>
          <w:lang w:val="lt-LT"/>
        </w:rPr>
        <w:t xml:space="preserve">Bičių lova. </w:t>
      </w:r>
      <w:proofErr w:type="spellStart"/>
      <w:r w:rsidR="00AA1C76" w:rsidRPr="002332BA">
        <w:rPr>
          <w:sz w:val="24"/>
          <w:szCs w:val="24"/>
          <w:lang w:val="lt-LT"/>
        </w:rPr>
        <w:t>Tervydžių</w:t>
      </w:r>
      <w:proofErr w:type="spellEnd"/>
      <w:r w:rsidR="00AA1C76" w:rsidRPr="002332BA">
        <w:rPr>
          <w:sz w:val="24"/>
          <w:szCs w:val="24"/>
          <w:lang w:val="lt-LT"/>
        </w:rPr>
        <w:t xml:space="preserve"> k.</w:t>
      </w:r>
    </w:p>
    <w:p w14:paraId="68E3D5AA" w14:textId="4E4688A9" w:rsidR="008056A7" w:rsidRDefault="008056A7" w:rsidP="002332BA">
      <w:pPr>
        <w:jc w:val="both"/>
        <w:rPr>
          <w:sz w:val="24"/>
          <w:szCs w:val="24"/>
          <w:lang w:val="lt-LT"/>
        </w:rPr>
      </w:pPr>
      <w:r>
        <w:rPr>
          <w:sz w:val="24"/>
          <w:szCs w:val="24"/>
          <w:lang w:val="lt-LT"/>
        </w:rPr>
        <w:tab/>
      </w:r>
      <w:r w:rsidR="00D71E6A" w:rsidRPr="002332BA">
        <w:rPr>
          <w:sz w:val="24"/>
          <w:szCs w:val="24"/>
          <w:u w:val="single"/>
          <w:lang w:val="lt-LT"/>
        </w:rPr>
        <w:t>Kamajų seniūnija</w:t>
      </w:r>
      <w:r>
        <w:rPr>
          <w:sz w:val="24"/>
          <w:szCs w:val="24"/>
          <w:u w:val="single"/>
          <w:lang w:val="lt-LT"/>
        </w:rPr>
        <w:t>:</w:t>
      </w:r>
    </w:p>
    <w:p w14:paraId="09724502" w14:textId="77777777" w:rsidR="008056A7" w:rsidRDefault="008056A7" w:rsidP="002332BA">
      <w:pPr>
        <w:jc w:val="both"/>
        <w:rPr>
          <w:sz w:val="24"/>
          <w:szCs w:val="24"/>
          <w:lang w:val="lt-LT"/>
        </w:rPr>
      </w:pPr>
      <w:r>
        <w:rPr>
          <w:sz w:val="24"/>
          <w:szCs w:val="24"/>
          <w:lang w:val="lt-LT"/>
        </w:rPr>
        <w:tab/>
      </w:r>
      <w:r w:rsidR="00D71E6A" w:rsidRPr="002332BA">
        <w:rPr>
          <w:sz w:val="24"/>
          <w:szCs w:val="24"/>
          <w:lang w:val="lt-LT"/>
        </w:rPr>
        <w:t>Salų dvaro tradicinių amatų dirbtuvės. Kaštonų g. 13, Salų miestelis.</w:t>
      </w:r>
    </w:p>
    <w:p w14:paraId="1FF95E29" w14:textId="13988D71" w:rsidR="008056A7" w:rsidRDefault="008056A7" w:rsidP="002332BA">
      <w:pPr>
        <w:jc w:val="both"/>
        <w:rPr>
          <w:sz w:val="24"/>
          <w:szCs w:val="24"/>
          <w:lang w:val="lt-LT"/>
        </w:rPr>
      </w:pPr>
      <w:r>
        <w:rPr>
          <w:sz w:val="24"/>
          <w:szCs w:val="24"/>
          <w:lang w:val="lt-LT"/>
        </w:rPr>
        <w:tab/>
      </w:r>
      <w:r w:rsidR="00D71E6A" w:rsidRPr="002332BA">
        <w:rPr>
          <w:sz w:val="24"/>
          <w:szCs w:val="24"/>
          <w:lang w:val="lt-LT"/>
        </w:rPr>
        <w:t>Paminklas partizanams ir tremtiniams prie Duokiškio miestelio kapinių</w:t>
      </w:r>
      <w:r w:rsidR="00340BD7">
        <w:rPr>
          <w:sz w:val="24"/>
          <w:szCs w:val="24"/>
          <w:lang w:val="lt-LT"/>
        </w:rPr>
        <w:t>.</w:t>
      </w:r>
    </w:p>
    <w:p w14:paraId="33F1A5C7" w14:textId="25E8E840" w:rsidR="008056A7" w:rsidRDefault="008056A7" w:rsidP="002332BA">
      <w:pPr>
        <w:jc w:val="both"/>
        <w:rPr>
          <w:sz w:val="24"/>
          <w:szCs w:val="24"/>
          <w:lang w:val="lt-LT"/>
        </w:rPr>
      </w:pPr>
      <w:r>
        <w:rPr>
          <w:sz w:val="24"/>
          <w:szCs w:val="24"/>
          <w:lang w:val="lt-LT"/>
        </w:rPr>
        <w:tab/>
      </w:r>
      <w:r w:rsidR="00D71E6A" w:rsidRPr="002332BA">
        <w:rPr>
          <w:sz w:val="24"/>
          <w:szCs w:val="24"/>
          <w:u w:val="single"/>
          <w:lang w:val="lt-LT"/>
        </w:rPr>
        <w:t>Panemunėlio seniūnija</w:t>
      </w:r>
      <w:r>
        <w:rPr>
          <w:sz w:val="24"/>
          <w:szCs w:val="24"/>
          <w:u w:val="single"/>
          <w:lang w:val="lt-LT"/>
        </w:rPr>
        <w:t>:</w:t>
      </w:r>
    </w:p>
    <w:p w14:paraId="10254FB9" w14:textId="6A9017CF" w:rsidR="008056A7" w:rsidRDefault="008056A7" w:rsidP="002332BA">
      <w:pPr>
        <w:jc w:val="both"/>
        <w:rPr>
          <w:sz w:val="24"/>
          <w:szCs w:val="24"/>
          <w:lang w:val="lt-LT"/>
        </w:rPr>
      </w:pPr>
      <w:r>
        <w:rPr>
          <w:sz w:val="24"/>
          <w:szCs w:val="24"/>
          <w:lang w:val="lt-LT"/>
        </w:rPr>
        <w:tab/>
      </w:r>
      <w:r w:rsidR="00D71E6A" w:rsidRPr="002332BA">
        <w:rPr>
          <w:sz w:val="24"/>
          <w:szCs w:val="24"/>
          <w:lang w:val="lt-LT"/>
        </w:rPr>
        <w:t xml:space="preserve">Rūpintojėlio skulptūra Lietuvos visuomenės veikėjai Marcelei Kubiliūtei atminti. </w:t>
      </w:r>
      <w:proofErr w:type="spellStart"/>
      <w:r w:rsidR="00D71E6A" w:rsidRPr="002332BA">
        <w:rPr>
          <w:sz w:val="24"/>
          <w:szCs w:val="24"/>
          <w:lang w:val="lt-LT"/>
        </w:rPr>
        <w:t>Tindžiulių</w:t>
      </w:r>
      <w:proofErr w:type="spellEnd"/>
      <w:r w:rsidR="00D71E6A" w:rsidRPr="002332BA">
        <w:rPr>
          <w:sz w:val="24"/>
          <w:szCs w:val="24"/>
          <w:lang w:val="lt-LT"/>
        </w:rPr>
        <w:t xml:space="preserve"> k.</w:t>
      </w:r>
    </w:p>
    <w:p w14:paraId="7D08EB7D" w14:textId="77777777" w:rsidR="008056A7" w:rsidRDefault="008056A7" w:rsidP="002332BA">
      <w:pPr>
        <w:jc w:val="both"/>
        <w:rPr>
          <w:sz w:val="24"/>
          <w:szCs w:val="24"/>
          <w:lang w:val="lt-LT"/>
        </w:rPr>
      </w:pPr>
      <w:r>
        <w:rPr>
          <w:sz w:val="24"/>
          <w:szCs w:val="24"/>
          <w:lang w:val="lt-LT"/>
        </w:rPr>
        <w:tab/>
      </w:r>
      <w:r w:rsidR="00D71E6A" w:rsidRPr="002332BA">
        <w:rPr>
          <w:sz w:val="24"/>
          <w:szCs w:val="24"/>
          <w:lang w:val="lt-LT"/>
        </w:rPr>
        <w:t xml:space="preserve">Stogastulpis poetei Matildai </w:t>
      </w:r>
      <w:proofErr w:type="spellStart"/>
      <w:r w:rsidR="00D71E6A" w:rsidRPr="002332BA">
        <w:rPr>
          <w:sz w:val="24"/>
          <w:szCs w:val="24"/>
          <w:lang w:val="lt-LT"/>
        </w:rPr>
        <w:t>Olkinaitei</w:t>
      </w:r>
      <w:proofErr w:type="spellEnd"/>
      <w:r w:rsidR="00D71E6A" w:rsidRPr="002332BA">
        <w:rPr>
          <w:sz w:val="24"/>
          <w:szCs w:val="24"/>
          <w:lang w:val="lt-LT"/>
        </w:rPr>
        <w:t xml:space="preserve"> atminti. Pergalės g. 2, Panemunėlio </w:t>
      </w:r>
      <w:proofErr w:type="spellStart"/>
      <w:r w:rsidR="00D71E6A" w:rsidRPr="002332BA">
        <w:rPr>
          <w:sz w:val="24"/>
          <w:szCs w:val="24"/>
          <w:lang w:val="lt-LT"/>
        </w:rPr>
        <w:t>gelž</w:t>
      </w:r>
      <w:proofErr w:type="spellEnd"/>
      <w:r w:rsidR="00D71E6A" w:rsidRPr="002332BA">
        <w:rPr>
          <w:sz w:val="24"/>
          <w:szCs w:val="24"/>
          <w:lang w:val="lt-LT"/>
        </w:rPr>
        <w:t xml:space="preserve">. </w:t>
      </w:r>
      <w:proofErr w:type="spellStart"/>
      <w:r w:rsidR="00D71E6A" w:rsidRPr="002332BA">
        <w:rPr>
          <w:sz w:val="24"/>
          <w:szCs w:val="24"/>
          <w:lang w:val="lt-LT"/>
        </w:rPr>
        <w:t>st</w:t>
      </w:r>
      <w:proofErr w:type="spellEnd"/>
      <w:r w:rsidR="00D71E6A" w:rsidRPr="002332BA">
        <w:rPr>
          <w:sz w:val="24"/>
          <w:szCs w:val="24"/>
          <w:lang w:val="lt-LT"/>
        </w:rPr>
        <w:t>.</w:t>
      </w:r>
    </w:p>
    <w:p w14:paraId="50B4E2F8" w14:textId="77777777" w:rsidR="008056A7" w:rsidRDefault="008056A7" w:rsidP="002332BA">
      <w:pPr>
        <w:jc w:val="both"/>
        <w:rPr>
          <w:sz w:val="24"/>
          <w:szCs w:val="24"/>
          <w:lang w:val="lt-LT"/>
        </w:rPr>
      </w:pPr>
      <w:r>
        <w:rPr>
          <w:sz w:val="24"/>
          <w:szCs w:val="24"/>
          <w:lang w:val="lt-LT"/>
        </w:rPr>
        <w:tab/>
      </w:r>
      <w:r w:rsidR="00D71E6A" w:rsidRPr="002332BA">
        <w:rPr>
          <w:sz w:val="24"/>
          <w:szCs w:val="24"/>
          <w:lang w:val="lt-LT"/>
        </w:rPr>
        <w:t>Švietėjo Jono Katelės memorialinis muziejus. J. Katelės g. 2, Panemunėlio miestelis.</w:t>
      </w:r>
    </w:p>
    <w:p w14:paraId="70DDCC4F" w14:textId="77777777" w:rsidR="008056A7" w:rsidRDefault="008056A7" w:rsidP="002332BA">
      <w:pPr>
        <w:jc w:val="both"/>
        <w:rPr>
          <w:sz w:val="24"/>
          <w:szCs w:val="24"/>
          <w:u w:val="single"/>
          <w:lang w:val="lt-LT"/>
        </w:rPr>
      </w:pPr>
      <w:r>
        <w:rPr>
          <w:sz w:val="24"/>
          <w:szCs w:val="24"/>
          <w:lang w:val="lt-LT"/>
        </w:rPr>
        <w:tab/>
      </w:r>
      <w:r w:rsidR="00D71E6A" w:rsidRPr="002332BA">
        <w:rPr>
          <w:sz w:val="24"/>
          <w:szCs w:val="24"/>
          <w:u w:val="single"/>
          <w:lang w:val="lt-LT"/>
        </w:rPr>
        <w:t>Pandėlio seniūnija</w:t>
      </w:r>
      <w:r>
        <w:rPr>
          <w:sz w:val="24"/>
          <w:szCs w:val="24"/>
          <w:u w:val="single"/>
          <w:lang w:val="lt-LT"/>
        </w:rPr>
        <w:t>:</w:t>
      </w:r>
    </w:p>
    <w:p w14:paraId="22AFBC3C" w14:textId="58DB27BB" w:rsidR="008056A7" w:rsidRDefault="008056A7" w:rsidP="002332BA">
      <w:pPr>
        <w:jc w:val="both"/>
        <w:rPr>
          <w:sz w:val="24"/>
          <w:szCs w:val="24"/>
          <w:u w:val="single"/>
          <w:lang w:val="lt-LT"/>
        </w:rPr>
      </w:pPr>
      <w:r w:rsidRPr="008056A7">
        <w:rPr>
          <w:sz w:val="24"/>
          <w:szCs w:val="24"/>
          <w:lang w:val="lt-LT"/>
        </w:rPr>
        <w:tab/>
      </w:r>
      <w:r w:rsidR="00D71E6A" w:rsidRPr="008056A7">
        <w:rPr>
          <w:sz w:val="24"/>
          <w:szCs w:val="24"/>
          <w:lang w:val="lt-LT"/>
        </w:rPr>
        <w:t>Paminklinis</w:t>
      </w:r>
      <w:r w:rsidR="00D71E6A" w:rsidRPr="002332BA">
        <w:rPr>
          <w:sz w:val="24"/>
          <w:szCs w:val="24"/>
          <w:lang w:val="lt-LT"/>
        </w:rPr>
        <w:t xml:space="preserve"> ženklas partizanų žūties vietoje</w:t>
      </w:r>
      <w:r w:rsidR="00340BD7">
        <w:rPr>
          <w:sz w:val="24"/>
          <w:szCs w:val="24"/>
          <w:lang w:val="lt-LT"/>
        </w:rPr>
        <w:t>. Buvusi</w:t>
      </w:r>
      <w:r w:rsidR="00D71E6A" w:rsidRPr="002332BA">
        <w:rPr>
          <w:sz w:val="24"/>
          <w:szCs w:val="24"/>
          <w:lang w:val="lt-LT"/>
        </w:rPr>
        <w:t xml:space="preserve"> </w:t>
      </w:r>
      <w:proofErr w:type="spellStart"/>
      <w:r w:rsidR="00D71E6A" w:rsidRPr="002332BA">
        <w:rPr>
          <w:sz w:val="24"/>
          <w:szCs w:val="24"/>
          <w:lang w:val="lt-LT"/>
        </w:rPr>
        <w:t>Zablačiaus</w:t>
      </w:r>
      <w:proofErr w:type="spellEnd"/>
      <w:r w:rsidR="00D71E6A" w:rsidRPr="002332BA">
        <w:rPr>
          <w:sz w:val="24"/>
          <w:szCs w:val="24"/>
          <w:lang w:val="lt-LT"/>
        </w:rPr>
        <w:t xml:space="preserve"> dvaro teritorij</w:t>
      </w:r>
      <w:r w:rsidR="00340BD7">
        <w:rPr>
          <w:sz w:val="24"/>
          <w:szCs w:val="24"/>
          <w:lang w:val="lt-LT"/>
        </w:rPr>
        <w:t>a</w:t>
      </w:r>
      <w:r w:rsidR="00D71E6A" w:rsidRPr="002332BA">
        <w:rPr>
          <w:sz w:val="24"/>
          <w:szCs w:val="24"/>
          <w:lang w:val="lt-LT"/>
        </w:rPr>
        <w:t>, Kavolių k.</w:t>
      </w:r>
    </w:p>
    <w:p w14:paraId="55E7ECEB" w14:textId="77777777" w:rsidR="00873E96" w:rsidRDefault="008056A7" w:rsidP="002332BA">
      <w:pPr>
        <w:jc w:val="both"/>
        <w:rPr>
          <w:sz w:val="24"/>
          <w:szCs w:val="24"/>
          <w:u w:val="single"/>
          <w:lang w:val="lt-LT"/>
        </w:rPr>
      </w:pPr>
      <w:r w:rsidRPr="008056A7">
        <w:rPr>
          <w:sz w:val="24"/>
          <w:szCs w:val="24"/>
          <w:lang w:val="lt-LT"/>
        </w:rPr>
        <w:tab/>
      </w:r>
      <w:r w:rsidR="00D71E6A" w:rsidRPr="00873E96">
        <w:rPr>
          <w:sz w:val="24"/>
          <w:szCs w:val="24"/>
          <w:u w:val="single"/>
          <w:lang w:val="lt-LT"/>
        </w:rPr>
        <w:t>Kazliškio seniūnija</w:t>
      </w:r>
      <w:r w:rsidR="00873E96">
        <w:rPr>
          <w:sz w:val="24"/>
          <w:szCs w:val="24"/>
          <w:u w:val="single"/>
          <w:lang w:val="lt-LT"/>
        </w:rPr>
        <w:t>:</w:t>
      </w:r>
    </w:p>
    <w:p w14:paraId="4F458116" w14:textId="16FC2576" w:rsidR="00873E96" w:rsidRDefault="00873E96" w:rsidP="002332BA">
      <w:pPr>
        <w:jc w:val="both"/>
        <w:rPr>
          <w:sz w:val="24"/>
          <w:szCs w:val="24"/>
          <w:u w:val="single"/>
          <w:lang w:val="lt-LT"/>
        </w:rPr>
      </w:pPr>
      <w:r w:rsidRPr="00873E96">
        <w:rPr>
          <w:sz w:val="24"/>
          <w:szCs w:val="24"/>
          <w:lang w:val="lt-LT"/>
        </w:rPr>
        <w:tab/>
      </w:r>
      <w:r w:rsidR="00D71E6A" w:rsidRPr="00873E96">
        <w:rPr>
          <w:sz w:val="24"/>
          <w:szCs w:val="24"/>
          <w:lang w:val="lt-LT"/>
        </w:rPr>
        <w:t>Paminklas</w:t>
      </w:r>
      <w:r w:rsidR="00D71E6A" w:rsidRPr="002332BA">
        <w:rPr>
          <w:sz w:val="24"/>
          <w:szCs w:val="24"/>
          <w:lang w:val="lt-LT"/>
        </w:rPr>
        <w:t xml:space="preserve"> LLKS 1949 m. </w:t>
      </w:r>
      <w:r w:rsidR="008D59F0">
        <w:rPr>
          <w:sz w:val="24"/>
          <w:szCs w:val="24"/>
          <w:lang w:val="lt-LT"/>
        </w:rPr>
        <w:t>Vasario</w:t>
      </w:r>
      <w:r w:rsidR="00D71E6A" w:rsidRPr="002332BA">
        <w:rPr>
          <w:sz w:val="24"/>
          <w:szCs w:val="24"/>
          <w:lang w:val="lt-LT"/>
        </w:rPr>
        <w:t xml:space="preserve"> 16-osios Deklaracijos signatarui Vytautui Gužui-Kardui </w:t>
      </w:r>
      <w:r w:rsidR="00E34EDE" w:rsidRPr="002332BA">
        <w:rPr>
          <w:sz w:val="24"/>
          <w:szCs w:val="24"/>
          <w:lang w:val="lt-LT"/>
        </w:rPr>
        <w:t xml:space="preserve">     </w:t>
      </w:r>
      <w:r w:rsidR="00D71E6A" w:rsidRPr="002332BA">
        <w:rPr>
          <w:sz w:val="24"/>
          <w:szCs w:val="24"/>
          <w:lang w:val="lt-LT"/>
        </w:rPr>
        <w:t>atminti</w:t>
      </w:r>
      <w:r w:rsidR="008D59F0">
        <w:rPr>
          <w:sz w:val="24"/>
          <w:szCs w:val="24"/>
          <w:lang w:val="lt-LT"/>
        </w:rPr>
        <w:t xml:space="preserve">. </w:t>
      </w:r>
      <w:r w:rsidR="00D71E6A" w:rsidRPr="002332BA">
        <w:rPr>
          <w:sz w:val="24"/>
          <w:szCs w:val="24"/>
          <w:lang w:val="lt-LT"/>
        </w:rPr>
        <w:t>Kazliškio mstl.</w:t>
      </w:r>
    </w:p>
    <w:p w14:paraId="4B34B7B0" w14:textId="464CA36B" w:rsidR="00D71E6A" w:rsidRPr="00873E96" w:rsidRDefault="00873E96" w:rsidP="002332BA">
      <w:pPr>
        <w:jc w:val="both"/>
        <w:rPr>
          <w:sz w:val="24"/>
          <w:szCs w:val="24"/>
          <w:u w:val="single"/>
          <w:lang w:val="lt-LT"/>
        </w:rPr>
      </w:pPr>
      <w:r w:rsidRPr="00873E96">
        <w:rPr>
          <w:sz w:val="24"/>
          <w:szCs w:val="24"/>
          <w:lang w:val="lt-LT"/>
        </w:rPr>
        <w:tab/>
      </w:r>
      <w:r w:rsidR="00D71E6A" w:rsidRPr="00873E96">
        <w:rPr>
          <w:sz w:val="24"/>
          <w:szCs w:val="24"/>
          <w:lang w:val="lt-LT"/>
        </w:rPr>
        <w:t>Paminklinis</w:t>
      </w:r>
      <w:r w:rsidR="00D71E6A" w:rsidRPr="002332BA">
        <w:rPr>
          <w:sz w:val="24"/>
          <w:szCs w:val="24"/>
          <w:lang w:val="lt-LT"/>
        </w:rPr>
        <w:t xml:space="preserve"> ženklas LLKS 1949 m. </w:t>
      </w:r>
      <w:r w:rsidR="008D59F0">
        <w:rPr>
          <w:sz w:val="24"/>
          <w:szCs w:val="24"/>
          <w:lang w:val="lt-LT"/>
        </w:rPr>
        <w:t>Vasario</w:t>
      </w:r>
      <w:r w:rsidR="00D71E6A" w:rsidRPr="002332BA">
        <w:rPr>
          <w:sz w:val="24"/>
          <w:szCs w:val="24"/>
          <w:lang w:val="lt-LT"/>
        </w:rPr>
        <w:t xml:space="preserve"> 16-osios Deklaracijos signataro Vytauto Gu</w:t>
      </w:r>
      <w:r w:rsidR="00E34EDE" w:rsidRPr="002332BA">
        <w:rPr>
          <w:sz w:val="24"/>
          <w:szCs w:val="24"/>
          <w:lang w:val="lt-LT"/>
        </w:rPr>
        <w:t xml:space="preserve">žo- Kardo gimtinėje, </w:t>
      </w:r>
      <w:proofErr w:type="spellStart"/>
      <w:r w:rsidR="00E34EDE" w:rsidRPr="002332BA">
        <w:rPr>
          <w:sz w:val="24"/>
          <w:szCs w:val="24"/>
          <w:lang w:val="lt-LT"/>
        </w:rPr>
        <w:t>Sičiūnų</w:t>
      </w:r>
      <w:proofErr w:type="spellEnd"/>
      <w:r w:rsidR="00E34EDE" w:rsidRPr="002332BA">
        <w:rPr>
          <w:sz w:val="24"/>
          <w:szCs w:val="24"/>
          <w:lang w:val="lt-LT"/>
        </w:rPr>
        <w:t xml:space="preserve"> k.</w:t>
      </w:r>
    </w:p>
    <w:p w14:paraId="4077A917" w14:textId="09D98746" w:rsidR="00D71E6A" w:rsidRPr="002332BA" w:rsidRDefault="00873E96" w:rsidP="002332BA">
      <w:pPr>
        <w:jc w:val="both"/>
        <w:rPr>
          <w:sz w:val="24"/>
          <w:szCs w:val="24"/>
          <w:lang w:val="lt-LT"/>
        </w:rPr>
      </w:pPr>
      <w:r>
        <w:rPr>
          <w:sz w:val="24"/>
          <w:szCs w:val="24"/>
          <w:lang w:val="lt-LT"/>
        </w:rPr>
        <w:tab/>
      </w:r>
      <w:r w:rsidR="00D71E6A" w:rsidRPr="002332BA">
        <w:rPr>
          <w:sz w:val="24"/>
          <w:szCs w:val="24"/>
          <w:lang w:val="lt-LT"/>
        </w:rPr>
        <w:t>Atminimo lenta ir kryžius 1944-1945 m. žuvusiems partizanams atminti</w:t>
      </w:r>
      <w:r w:rsidR="008D59F0">
        <w:rPr>
          <w:sz w:val="24"/>
          <w:szCs w:val="24"/>
          <w:lang w:val="lt-LT"/>
        </w:rPr>
        <w:t xml:space="preserve">. </w:t>
      </w:r>
      <w:proofErr w:type="spellStart"/>
      <w:r w:rsidR="00D71E6A" w:rsidRPr="002332BA">
        <w:rPr>
          <w:sz w:val="24"/>
          <w:szCs w:val="24"/>
          <w:lang w:val="lt-LT"/>
        </w:rPr>
        <w:t>Salagalio</w:t>
      </w:r>
      <w:proofErr w:type="spellEnd"/>
      <w:r w:rsidR="00D71E6A" w:rsidRPr="002332BA">
        <w:rPr>
          <w:sz w:val="24"/>
          <w:szCs w:val="24"/>
          <w:lang w:val="lt-LT"/>
        </w:rPr>
        <w:t xml:space="preserve"> k. </w:t>
      </w:r>
    </w:p>
    <w:p w14:paraId="625F6E4A" w14:textId="5D696C60" w:rsidR="00873E96" w:rsidRDefault="00873E96" w:rsidP="002332BA">
      <w:pPr>
        <w:jc w:val="both"/>
        <w:rPr>
          <w:sz w:val="24"/>
          <w:szCs w:val="24"/>
          <w:lang w:val="lt-LT"/>
        </w:rPr>
      </w:pPr>
      <w:r>
        <w:rPr>
          <w:sz w:val="24"/>
          <w:szCs w:val="24"/>
          <w:lang w:val="lt-LT"/>
        </w:rPr>
        <w:tab/>
      </w:r>
      <w:r w:rsidR="00D71E6A" w:rsidRPr="002332BA">
        <w:rPr>
          <w:sz w:val="24"/>
          <w:szCs w:val="24"/>
          <w:lang w:val="lt-LT"/>
        </w:rPr>
        <w:t>Koplytstulpis partizanui K.</w:t>
      </w:r>
      <w:r w:rsidR="008D59F0">
        <w:rPr>
          <w:sz w:val="24"/>
          <w:szCs w:val="24"/>
          <w:lang w:val="lt-LT"/>
        </w:rPr>
        <w:t xml:space="preserve"> </w:t>
      </w:r>
      <w:r w:rsidR="00D71E6A" w:rsidRPr="002332BA">
        <w:rPr>
          <w:sz w:val="24"/>
          <w:szCs w:val="24"/>
          <w:lang w:val="lt-LT"/>
        </w:rPr>
        <w:t>Krisiūnui (žuv.1945 m.)</w:t>
      </w:r>
      <w:r w:rsidR="008D59F0">
        <w:rPr>
          <w:sz w:val="24"/>
          <w:szCs w:val="24"/>
          <w:lang w:val="lt-LT"/>
        </w:rPr>
        <w:t xml:space="preserve">, drožėjas L. </w:t>
      </w:r>
      <w:proofErr w:type="spellStart"/>
      <w:r w:rsidR="008D59F0">
        <w:rPr>
          <w:sz w:val="24"/>
          <w:szCs w:val="24"/>
          <w:lang w:val="lt-LT"/>
        </w:rPr>
        <w:t>Juozonis</w:t>
      </w:r>
      <w:proofErr w:type="spellEnd"/>
      <w:r w:rsidR="008D59F0">
        <w:rPr>
          <w:sz w:val="24"/>
          <w:szCs w:val="24"/>
          <w:lang w:val="lt-LT"/>
        </w:rPr>
        <w:t xml:space="preserve">. </w:t>
      </w:r>
      <w:r w:rsidR="00D71E6A" w:rsidRPr="002332BA">
        <w:rPr>
          <w:sz w:val="24"/>
          <w:szCs w:val="24"/>
          <w:lang w:val="lt-LT"/>
        </w:rPr>
        <w:t>Šakalių k. (įrašomas į Kazliškio sen.</w:t>
      </w:r>
      <w:r w:rsidR="008D59F0">
        <w:rPr>
          <w:sz w:val="24"/>
          <w:szCs w:val="24"/>
          <w:lang w:val="lt-LT"/>
        </w:rPr>
        <w:t xml:space="preserve"> i</w:t>
      </w:r>
      <w:r w:rsidR="00D71E6A" w:rsidRPr="002332BA">
        <w:rPr>
          <w:sz w:val="24"/>
          <w:szCs w:val="24"/>
          <w:lang w:val="lt-LT"/>
        </w:rPr>
        <w:t>šbrauk</w:t>
      </w:r>
      <w:r w:rsidR="008D59F0">
        <w:rPr>
          <w:sz w:val="24"/>
          <w:szCs w:val="24"/>
          <w:lang w:val="lt-LT"/>
        </w:rPr>
        <w:t xml:space="preserve">iamas </w:t>
      </w:r>
      <w:r w:rsidR="00D71E6A" w:rsidRPr="002332BA">
        <w:rPr>
          <w:sz w:val="24"/>
          <w:szCs w:val="24"/>
          <w:lang w:val="lt-LT"/>
        </w:rPr>
        <w:t>iš Pandėlio sen.)</w:t>
      </w:r>
      <w:r w:rsidR="008D59F0">
        <w:rPr>
          <w:sz w:val="24"/>
          <w:szCs w:val="24"/>
          <w:lang w:val="lt-LT"/>
        </w:rPr>
        <w:t>.</w:t>
      </w:r>
    </w:p>
    <w:p w14:paraId="64D8E12D" w14:textId="4666F8CE" w:rsidR="00D71E6A" w:rsidRPr="00873E96" w:rsidRDefault="00873E96" w:rsidP="002332BA">
      <w:pPr>
        <w:jc w:val="both"/>
        <w:rPr>
          <w:sz w:val="24"/>
          <w:szCs w:val="24"/>
          <w:lang w:val="lt-LT"/>
        </w:rPr>
      </w:pPr>
      <w:r>
        <w:rPr>
          <w:sz w:val="24"/>
          <w:szCs w:val="24"/>
          <w:lang w:val="lt-LT"/>
        </w:rPr>
        <w:tab/>
      </w:r>
      <w:r w:rsidR="00D71E6A" w:rsidRPr="002332BA">
        <w:rPr>
          <w:sz w:val="24"/>
          <w:szCs w:val="24"/>
          <w:u w:val="single"/>
          <w:lang w:val="lt-LT"/>
        </w:rPr>
        <w:t>Rokiškio kaimiškoji seniūnija.</w:t>
      </w:r>
    </w:p>
    <w:p w14:paraId="64879EC1" w14:textId="306F8082" w:rsidR="00873E96" w:rsidRDefault="00873E96" w:rsidP="00873E96">
      <w:pPr>
        <w:jc w:val="both"/>
        <w:rPr>
          <w:sz w:val="24"/>
          <w:szCs w:val="24"/>
          <w:lang w:val="lt-LT"/>
        </w:rPr>
      </w:pPr>
      <w:r>
        <w:rPr>
          <w:sz w:val="24"/>
          <w:szCs w:val="24"/>
          <w:lang w:val="lt-LT"/>
        </w:rPr>
        <w:tab/>
      </w:r>
      <w:r w:rsidR="00D71E6A" w:rsidRPr="002332BA">
        <w:rPr>
          <w:sz w:val="24"/>
          <w:szCs w:val="24"/>
          <w:lang w:val="lt-LT"/>
        </w:rPr>
        <w:t xml:space="preserve">Atminimo akmuo sušaudytiems žydams atminti. Sacharos durpynas, </w:t>
      </w:r>
      <w:proofErr w:type="spellStart"/>
      <w:r w:rsidR="00D71E6A" w:rsidRPr="002332BA">
        <w:rPr>
          <w:sz w:val="24"/>
          <w:szCs w:val="24"/>
          <w:lang w:val="lt-LT"/>
        </w:rPr>
        <w:t>Šeduikiškio</w:t>
      </w:r>
      <w:proofErr w:type="spellEnd"/>
      <w:r w:rsidR="00D71E6A" w:rsidRPr="002332BA">
        <w:rPr>
          <w:sz w:val="24"/>
          <w:szCs w:val="24"/>
          <w:lang w:val="lt-LT"/>
        </w:rPr>
        <w:t xml:space="preserve"> k.</w:t>
      </w:r>
    </w:p>
    <w:p w14:paraId="0BB37518" w14:textId="77777777" w:rsidR="006F2E14" w:rsidRDefault="006F2E14" w:rsidP="006F2E14">
      <w:pPr>
        <w:jc w:val="both"/>
        <w:rPr>
          <w:sz w:val="24"/>
          <w:szCs w:val="24"/>
          <w:u w:val="single"/>
          <w:lang w:val="lt-LT"/>
        </w:rPr>
      </w:pPr>
      <w:r>
        <w:rPr>
          <w:sz w:val="24"/>
          <w:szCs w:val="24"/>
          <w:lang w:val="lt-LT"/>
        </w:rPr>
        <w:t xml:space="preserve">            Tipinis ženklas LLKS 1949 m. Vasario 16-osios Deklaracijos signataro L. V. Grigonio – Užpalio tėviškėje </w:t>
      </w:r>
      <w:proofErr w:type="spellStart"/>
      <w:r>
        <w:rPr>
          <w:sz w:val="24"/>
          <w:szCs w:val="24"/>
          <w:lang w:val="lt-LT"/>
        </w:rPr>
        <w:t>Pužonių</w:t>
      </w:r>
      <w:proofErr w:type="spellEnd"/>
      <w:r>
        <w:rPr>
          <w:sz w:val="24"/>
          <w:szCs w:val="24"/>
          <w:lang w:val="lt-LT"/>
        </w:rPr>
        <w:t xml:space="preserve"> kaime.</w:t>
      </w:r>
    </w:p>
    <w:p w14:paraId="502BFA14" w14:textId="7E9FC805" w:rsidR="002B2D38" w:rsidRPr="00873E96" w:rsidRDefault="002B2D38" w:rsidP="006F2E14">
      <w:pPr>
        <w:ind w:firstLine="720"/>
        <w:jc w:val="both"/>
        <w:rPr>
          <w:sz w:val="24"/>
          <w:szCs w:val="24"/>
          <w:lang w:val="lt-LT"/>
        </w:rPr>
      </w:pPr>
      <w:r w:rsidRPr="0009717A">
        <w:rPr>
          <w:sz w:val="24"/>
          <w:szCs w:val="24"/>
          <w:lang w:val="lt-LT"/>
        </w:rPr>
        <w:t>Sprendimas per vieną mėnesį gali būti skundžiamas Regionų apygardos administracinio teismo Panevėžio rūmams (Respublikos g. 62, Panevėžys) Lietuvos Respublikos administracinių bylų teisenos įstatymo nustatyta tvarka.</w:t>
      </w:r>
    </w:p>
    <w:p w14:paraId="6F53CAFA" w14:textId="30574AC2" w:rsidR="005D2804" w:rsidRPr="0009717A" w:rsidRDefault="005D2804" w:rsidP="0009717A">
      <w:pPr>
        <w:ind w:hanging="851"/>
        <w:rPr>
          <w:sz w:val="24"/>
          <w:szCs w:val="24"/>
          <w:lang w:val="lt-LT"/>
        </w:rPr>
      </w:pPr>
    </w:p>
    <w:p w14:paraId="1BB5EBF4" w14:textId="77777777" w:rsidR="006F2E14" w:rsidRDefault="005D2804" w:rsidP="005D2804">
      <w:pPr>
        <w:ind w:right="197"/>
        <w:rPr>
          <w:sz w:val="24"/>
          <w:szCs w:val="24"/>
          <w:lang w:val="lt-LT"/>
        </w:rPr>
      </w:pPr>
      <w:r w:rsidRPr="00C36A18">
        <w:rPr>
          <w:sz w:val="24"/>
          <w:szCs w:val="24"/>
          <w:lang w:val="lt-LT"/>
        </w:rPr>
        <w:t>Savivaldybės meras</w:t>
      </w:r>
      <w:r w:rsidRPr="00C36A18">
        <w:rPr>
          <w:sz w:val="24"/>
          <w:szCs w:val="24"/>
          <w:lang w:val="lt-LT"/>
        </w:rPr>
        <w:tab/>
      </w:r>
      <w:r w:rsidRPr="00C36A18">
        <w:rPr>
          <w:sz w:val="24"/>
          <w:szCs w:val="24"/>
          <w:lang w:val="lt-LT"/>
        </w:rPr>
        <w:tab/>
      </w:r>
      <w:r w:rsidRPr="00C36A18">
        <w:rPr>
          <w:sz w:val="24"/>
          <w:szCs w:val="24"/>
          <w:lang w:val="lt-LT"/>
        </w:rPr>
        <w:tab/>
      </w:r>
      <w:r w:rsidRPr="00C36A18">
        <w:rPr>
          <w:sz w:val="24"/>
          <w:szCs w:val="24"/>
          <w:lang w:val="lt-LT"/>
        </w:rPr>
        <w:tab/>
      </w:r>
      <w:r w:rsidRPr="00C36A18">
        <w:rPr>
          <w:sz w:val="24"/>
          <w:szCs w:val="24"/>
          <w:lang w:val="lt-LT"/>
        </w:rPr>
        <w:tab/>
      </w:r>
      <w:r w:rsidRPr="00C36A18">
        <w:rPr>
          <w:sz w:val="24"/>
          <w:szCs w:val="24"/>
          <w:lang w:val="lt-LT"/>
        </w:rPr>
        <w:tab/>
      </w:r>
      <w:r w:rsidRPr="00C36A18">
        <w:rPr>
          <w:sz w:val="24"/>
          <w:szCs w:val="24"/>
          <w:lang w:val="lt-LT"/>
        </w:rPr>
        <w:tab/>
      </w:r>
      <w:r w:rsidR="006F2E14">
        <w:rPr>
          <w:sz w:val="24"/>
          <w:szCs w:val="24"/>
          <w:lang w:val="lt-LT"/>
        </w:rPr>
        <w:t xml:space="preserve">Antanas </w:t>
      </w:r>
      <w:proofErr w:type="spellStart"/>
      <w:r w:rsidR="006F2E14">
        <w:rPr>
          <w:sz w:val="24"/>
          <w:szCs w:val="24"/>
          <w:lang w:val="lt-LT"/>
        </w:rPr>
        <w:t>Vagonis</w:t>
      </w:r>
      <w:proofErr w:type="spellEnd"/>
    </w:p>
    <w:p w14:paraId="44F0F838" w14:textId="5D72C635" w:rsidR="00834E29" w:rsidRPr="00C36A18" w:rsidRDefault="006F2E14" w:rsidP="005D2804">
      <w:pPr>
        <w:ind w:right="197"/>
        <w:rPr>
          <w:sz w:val="24"/>
          <w:szCs w:val="24"/>
          <w:lang w:val="lt-LT"/>
        </w:rPr>
      </w:pPr>
      <w:r>
        <w:rPr>
          <w:sz w:val="24"/>
          <w:szCs w:val="24"/>
          <w:lang w:val="lt-LT"/>
        </w:rPr>
        <w:t>Au</w:t>
      </w:r>
      <w:r w:rsidR="00834E29">
        <w:rPr>
          <w:sz w:val="24"/>
          <w:szCs w:val="24"/>
          <w:lang w:val="lt-LT"/>
        </w:rPr>
        <w:t xml:space="preserve">rimas </w:t>
      </w:r>
      <w:proofErr w:type="spellStart"/>
      <w:r w:rsidR="00834E29">
        <w:rPr>
          <w:sz w:val="24"/>
          <w:szCs w:val="24"/>
          <w:lang w:val="lt-LT"/>
        </w:rPr>
        <w:t>Laužadis</w:t>
      </w:r>
      <w:proofErr w:type="spellEnd"/>
      <w:r w:rsidR="00834E29">
        <w:rPr>
          <w:sz w:val="24"/>
          <w:szCs w:val="24"/>
          <w:lang w:val="lt-LT"/>
        </w:rPr>
        <w:t xml:space="preserve"> </w:t>
      </w:r>
    </w:p>
    <w:p w14:paraId="37A9871A" w14:textId="4D7433CE" w:rsidR="0086444C" w:rsidRPr="00C36A18" w:rsidRDefault="005D2804" w:rsidP="00A15D62">
      <w:pPr>
        <w:jc w:val="center"/>
        <w:rPr>
          <w:b/>
          <w:sz w:val="24"/>
          <w:szCs w:val="24"/>
          <w:lang w:val="lt-LT"/>
        </w:rPr>
      </w:pPr>
      <w:r w:rsidRPr="00C36A18">
        <w:rPr>
          <w:b/>
          <w:sz w:val="24"/>
          <w:szCs w:val="24"/>
          <w:lang w:val="lt-LT"/>
        </w:rPr>
        <w:lastRenderedPageBreak/>
        <w:t>SPRENDIMO PROJEKTO ,,</w:t>
      </w:r>
      <w:r w:rsidR="00312FB5" w:rsidRPr="00C36A18">
        <w:rPr>
          <w:b/>
          <w:sz w:val="24"/>
          <w:szCs w:val="24"/>
          <w:lang w:val="lt-LT"/>
        </w:rPr>
        <w:t>DĖL ROKIŠKIO RAJONO SAVIVALDYBĖS TARYBOS 2016 M. LIEPOS 1 D. SPRENDIMO NR. TS-148 ,, DĖL ROKIŠKIO RAJONO LANKYTINŲ VIETŲ SĄRAŠO PATVIRTINIMO</w:t>
      </w:r>
      <w:r w:rsidR="00205EBB">
        <w:rPr>
          <w:b/>
          <w:sz w:val="24"/>
          <w:szCs w:val="24"/>
          <w:lang w:val="lt-LT"/>
        </w:rPr>
        <w:t>“</w:t>
      </w:r>
      <w:r w:rsidR="00312FB5" w:rsidRPr="00C36A18">
        <w:rPr>
          <w:b/>
          <w:sz w:val="24"/>
          <w:szCs w:val="24"/>
          <w:lang w:val="lt-LT"/>
        </w:rPr>
        <w:t xml:space="preserve"> PAKEITIMO</w:t>
      </w:r>
      <w:r w:rsidR="00205EBB">
        <w:rPr>
          <w:b/>
          <w:sz w:val="24"/>
          <w:szCs w:val="24"/>
          <w:lang w:val="lt-LT"/>
        </w:rPr>
        <w:t>“</w:t>
      </w:r>
      <w:r w:rsidR="00553693" w:rsidRPr="00C36A18">
        <w:rPr>
          <w:b/>
          <w:sz w:val="24"/>
          <w:szCs w:val="24"/>
          <w:lang w:val="lt-LT"/>
        </w:rPr>
        <w:t xml:space="preserve"> </w:t>
      </w:r>
      <w:r w:rsidR="0086444C" w:rsidRPr="00C36A18">
        <w:rPr>
          <w:b/>
          <w:sz w:val="24"/>
          <w:szCs w:val="24"/>
          <w:lang w:val="lt-LT"/>
        </w:rPr>
        <w:t>AIŠKINAMASIS RAŠTAS</w:t>
      </w:r>
    </w:p>
    <w:p w14:paraId="6F53CB45" w14:textId="65383080" w:rsidR="005D2804" w:rsidRPr="00C36A18" w:rsidRDefault="005D2804" w:rsidP="00A15D62">
      <w:pPr>
        <w:ind w:right="197"/>
        <w:jc w:val="center"/>
        <w:rPr>
          <w:b/>
          <w:sz w:val="24"/>
          <w:szCs w:val="24"/>
          <w:lang w:val="lt-LT"/>
        </w:rPr>
      </w:pPr>
    </w:p>
    <w:p w14:paraId="6F53CB46" w14:textId="77777777" w:rsidR="005D2804" w:rsidRPr="00C36A18" w:rsidRDefault="005D2804" w:rsidP="005D2804">
      <w:pPr>
        <w:tabs>
          <w:tab w:val="left" w:pos="5040"/>
        </w:tabs>
        <w:jc w:val="center"/>
        <w:rPr>
          <w:b/>
          <w:sz w:val="24"/>
          <w:szCs w:val="24"/>
          <w:lang w:val="lt-LT"/>
        </w:rPr>
      </w:pPr>
    </w:p>
    <w:p w14:paraId="6F53CB47" w14:textId="76E8EA0C" w:rsidR="005D2804" w:rsidRPr="00C36A18" w:rsidRDefault="005D2804" w:rsidP="0066001D">
      <w:pPr>
        <w:pStyle w:val="prastasistinklapis"/>
        <w:spacing w:before="0" w:beforeAutospacing="0" w:after="0" w:afterAutospacing="0"/>
        <w:ind w:firstLine="851"/>
        <w:jc w:val="both"/>
        <w:rPr>
          <w:lang w:val="lt-LT"/>
        </w:rPr>
      </w:pPr>
      <w:r w:rsidRPr="00C36A18">
        <w:rPr>
          <w:b/>
          <w:lang w:val="lt-LT"/>
        </w:rPr>
        <w:t>Tarybos sprendimo projekto tikslas</w:t>
      </w:r>
      <w:r w:rsidRPr="00C36A18">
        <w:rPr>
          <w:lang w:val="lt-LT"/>
        </w:rPr>
        <w:t xml:space="preserve"> – </w:t>
      </w:r>
      <w:r w:rsidR="00312FB5" w:rsidRPr="00C36A18">
        <w:rPr>
          <w:lang w:val="lt-LT"/>
        </w:rPr>
        <w:t>papildyti Rokiškio rajono lankytinų vietų sąrašą, patvirtintą Rokiškio rajono savivaldybės tarybos 2016 m. liepos 1 d. sprendimu Nr. TS – 148 ,, Dėl Rokiškio rajono lankytinų vietų sąrašo patvirtinimo“ naujai atsiradusiais lankytinais objektais.</w:t>
      </w:r>
      <w:r w:rsidR="00DA037C" w:rsidRPr="00C36A18">
        <w:rPr>
          <w:lang w:val="lt-LT"/>
        </w:rPr>
        <w:t xml:space="preserve"> Patvirtintas sąrašas reikalingas dėl projektų Ūkio ministerijai teikimo.</w:t>
      </w:r>
    </w:p>
    <w:p w14:paraId="1022047B" w14:textId="59DB652A" w:rsidR="00DA037C" w:rsidRPr="00C36A18" w:rsidRDefault="005D2804" w:rsidP="00DA037C">
      <w:pPr>
        <w:ind w:firstLine="720"/>
        <w:jc w:val="both"/>
        <w:rPr>
          <w:sz w:val="24"/>
          <w:szCs w:val="24"/>
          <w:lang w:val="lt-LT"/>
        </w:rPr>
      </w:pPr>
      <w:r w:rsidRPr="00C36A18">
        <w:rPr>
          <w:b/>
          <w:sz w:val="24"/>
          <w:szCs w:val="24"/>
          <w:lang w:val="lt-LT"/>
        </w:rPr>
        <w:t>Šiuo metu esantis teisinis reglamentavimas.</w:t>
      </w:r>
      <w:r w:rsidRPr="00C36A18">
        <w:rPr>
          <w:sz w:val="24"/>
          <w:szCs w:val="24"/>
          <w:lang w:val="lt-LT"/>
        </w:rPr>
        <w:t xml:space="preserve"> </w:t>
      </w:r>
      <w:r w:rsidR="00DA037C" w:rsidRPr="00C36A18">
        <w:rPr>
          <w:sz w:val="24"/>
          <w:szCs w:val="24"/>
          <w:lang w:val="lt-LT"/>
        </w:rPr>
        <w:t>Lietuvos Respublikos ūkio ministerijos paskelbto konkurso „Turizmo ženklinimo infrastruktūrai plėtoti“ pr</w:t>
      </w:r>
      <w:r w:rsidR="00205EBB">
        <w:rPr>
          <w:sz w:val="24"/>
          <w:szCs w:val="24"/>
          <w:lang w:val="lt-LT"/>
        </w:rPr>
        <w:t>ojektų finansavimo sąlygų aprašo</w:t>
      </w:r>
      <w:r w:rsidR="00DA037C" w:rsidRPr="00C36A18">
        <w:rPr>
          <w:sz w:val="24"/>
          <w:szCs w:val="24"/>
          <w:lang w:val="lt-LT"/>
        </w:rPr>
        <w:t xml:space="preserve"> 18.4 punkte yra nurodyta, kad ženklinimas turi atitikti Lankytinų vietų ir laikinų renginių maršrutinio orientavimo automobilių keliuose taisykles LVMOT 15 (toliau – Taisykles), patvirtintas Lietuvos automobilių kelių direkcijos prie Susisiekimo ministerijos direktoriaus 2015 m. kovo 3 d. įsakymu. Šio dokumento 12 punkte yra nurodyta, kokius lankytinų vietų pavadinimus galima ženklinti. Pagal specialistų nustatytą ženklinimo poreikį, kad jis būtų patvirtintas, reikia iki projekto paraiškos pridavimo savivaldybių tarybose pasitvirtinti lankytinas vietas (Taisyklių 12.4 punktas).</w:t>
      </w:r>
    </w:p>
    <w:p w14:paraId="40011EC0" w14:textId="77777777" w:rsidR="00690495" w:rsidRPr="00C36A18" w:rsidRDefault="005D2804" w:rsidP="005D2804">
      <w:pPr>
        <w:ind w:firstLine="720"/>
        <w:jc w:val="both"/>
        <w:rPr>
          <w:b/>
          <w:bCs/>
          <w:sz w:val="24"/>
          <w:szCs w:val="24"/>
          <w:lang w:val="lt-LT"/>
        </w:rPr>
      </w:pPr>
      <w:r w:rsidRPr="00C36A18">
        <w:rPr>
          <w:b/>
          <w:bCs/>
          <w:sz w:val="24"/>
          <w:szCs w:val="24"/>
          <w:lang w:val="lt-LT"/>
        </w:rPr>
        <w:t xml:space="preserve">Sprendimo projekto esmė. </w:t>
      </w:r>
    </w:p>
    <w:p w14:paraId="0CF55504" w14:textId="541A0B2D" w:rsidR="008536B6" w:rsidRPr="00C36A18" w:rsidRDefault="004A2439" w:rsidP="005D2804">
      <w:pPr>
        <w:ind w:firstLine="720"/>
        <w:jc w:val="both"/>
        <w:rPr>
          <w:bCs/>
          <w:sz w:val="24"/>
          <w:szCs w:val="24"/>
          <w:lang w:val="lt-LT"/>
        </w:rPr>
      </w:pPr>
      <w:r w:rsidRPr="00C36A18">
        <w:rPr>
          <w:bCs/>
          <w:sz w:val="24"/>
          <w:szCs w:val="24"/>
          <w:lang w:val="lt-LT"/>
        </w:rPr>
        <w:t xml:space="preserve">Per </w:t>
      </w:r>
      <w:r w:rsidR="00205EBB">
        <w:rPr>
          <w:bCs/>
          <w:sz w:val="24"/>
          <w:szCs w:val="24"/>
          <w:lang w:val="lt-LT"/>
        </w:rPr>
        <w:t xml:space="preserve">dvejus </w:t>
      </w:r>
      <w:r w:rsidRPr="00C36A18">
        <w:rPr>
          <w:bCs/>
          <w:sz w:val="24"/>
          <w:szCs w:val="24"/>
          <w:lang w:val="lt-LT"/>
        </w:rPr>
        <w:t>metus nuo Rokiškio rajono lankytinų vietų sąrašo patvirtinimo</w:t>
      </w:r>
      <w:r w:rsidR="00205EBB">
        <w:rPr>
          <w:bCs/>
          <w:sz w:val="24"/>
          <w:szCs w:val="24"/>
          <w:lang w:val="lt-LT"/>
        </w:rPr>
        <w:t xml:space="preserve"> radosi</w:t>
      </w:r>
      <w:r w:rsidRPr="00C36A18">
        <w:rPr>
          <w:bCs/>
          <w:sz w:val="24"/>
          <w:szCs w:val="24"/>
          <w:lang w:val="lt-LT"/>
        </w:rPr>
        <w:t xml:space="preserve"> naujų lankytinų objektų, įprasminančių istorinius įvykius bei turistams patrauklias vietas. Rengiant į nurodytus objektus nuorodas </w:t>
      </w:r>
      <w:r w:rsidR="00516846">
        <w:rPr>
          <w:bCs/>
          <w:sz w:val="24"/>
          <w:szCs w:val="24"/>
          <w:lang w:val="lt-LT"/>
        </w:rPr>
        <w:t>reikia</w:t>
      </w:r>
      <w:r w:rsidRPr="00C36A18">
        <w:rPr>
          <w:bCs/>
          <w:sz w:val="24"/>
          <w:szCs w:val="24"/>
          <w:lang w:val="lt-LT"/>
        </w:rPr>
        <w:t>, kad objektai būtų įtraukti į lankytinų vietų sąrašą</w:t>
      </w:r>
      <w:r w:rsidR="00516846">
        <w:rPr>
          <w:bCs/>
          <w:sz w:val="24"/>
          <w:szCs w:val="24"/>
          <w:lang w:val="lt-LT"/>
        </w:rPr>
        <w:t xml:space="preserve">. Be to, </w:t>
      </w:r>
      <w:r w:rsidR="00DA037C" w:rsidRPr="00C36A18">
        <w:rPr>
          <w:bCs/>
          <w:sz w:val="24"/>
          <w:szCs w:val="24"/>
          <w:lang w:val="lt-LT"/>
        </w:rPr>
        <w:t xml:space="preserve"> savivaldybė galėtų teikti paraiškas Lietuvos Respublikos ūkio ministerijos paskelbtiems konkursams</w:t>
      </w:r>
      <w:r w:rsidR="00516846">
        <w:rPr>
          <w:bCs/>
          <w:sz w:val="24"/>
          <w:szCs w:val="24"/>
          <w:lang w:val="lt-LT"/>
        </w:rPr>
        <w:t>.</w:t>
      </w:r>
    </w:p>
    <w:p w14:paraId="6F53CB4A" w14:textId="53B90D2A" w:rsidR="005D2804" w:rsidRPr="00C36A18" w:rsidRDefault="005D2804" w:rsidP="00BF67D7">
      <w:pPr>
        <w:ind w:firstLine="720"/>
        <w:jc w:val="both"/>
        <w:rPr>
          <w:bCs/>
          <w:sz w:val="24"/>
          <w:szCs w:val="24"/>
          <w:lang w:val="lt-LT"/>
        </w:rPr>
      </w:pPr>
      <w:r w:rsidRPr="00C36A18">
        <w:rPr>
          <w:b/>
          <w:bCs/>
          <w:sz w:val="24"/>
          <w:szCs w:val="24"/>
          <w:lang w:val="lt-LT"/>
        </w:rPr>
        <w:t>Galimos pasekmės, priėmus siūlomą tarybos sprendimo projektą:</w:t>
      </w:r>
    </w:p>
    <w:p w14:paraId="280D71BA" w14:textId="431EFDFA" w:rsidR="00DA037C" w:rsidRPr="00C36A18" w:rsidRDefault="005D2804" w:rsidP="00DA037C">
      <w:pPr>
        <w:ind w:firstLine="720"/>
        <w:rPr>
          <w:sz w:val="24"/>
          <w:szCs w:val="24"/>
          <w:lang w:val="lt-LT"/>
        </w:rPr>
      </w:pPr>
      <w:r w:rsidRPr="00C36A18">
        <w:rPr>
          <w:b/>
          <w:bCs/>
          <w:sz w:val="24"/>
          <w:szCs w:val="24"/>
          <w:lang w:val="lt-LT"/>
        </w:rPr>
        <w:t xml:space="preserve">teigiamos </w:t>
      </w:r>
      <w:r w:rsidRPr="00C36A18">
        <w:rPr>
          <w:bCs/>
          <w:sz w:val="24"/>
          <w:szCs w:val="24"/>
          <w:lang w:val="lt-LT"/>
        </w:rPr>
        <w:t>–</w:t>
      </w:r>
      <w:r w:rsidR="00516846">
        <w:rPr>
          <w:bCs/>
          <w:sz w:val="24"/>
          <w:szCs w:val="24"/>
          <w:lang w:val="lt-LT"/>
        </w:rPr>
        <w:t xml:space="preserve"> rajono</w:t>
      </w:r>
      <w:r w:rsidR="00DA037C" w:rsidRPr="00C36A18">
        <w:rPr>
          <w:bCs/>
          <w:sz w:val="24"/>
          <w:szCs w:val="24"/>
          <w:lang w:val="lt-LT"/>
        </w:rPr>
        <w:t xml:space="preserve"> savivaldybė galės teikti projektus Ūkio ministerijos skelbiamiems konkursams;</w:t>
      </w:r>
    </w:p>
    <w:p w14:paraId="11D129F4" w14:textId="77777777" w:rsidR="0066001D" w:rsidRPr="00C36A18" w:rsidRDefault="005D2804" w:rsidP="00955033">
      <w:pPr>
        <w:ind w:firstLine="720"/>
        <w:jc w:val="both"/>
        <w:rPr>
          <w:b/>
          <w:sz w:val="24"/>
          <w:szCs w:val="24"/>
          <w:lang w:val="lt-LT"/>
        </w:rPr>
      </w:pPr>
      <w:r w:rsidRPr="00C36A18">
        <w:rPr>
          <w:b/>
          <w:sz w:val="24"/>
          <w:szCs w:val="24"/>
          <w:lang w:val="lt-LT"/>
        </w:rPr>
        <w:t xml:space="preserve">neigiamos </w:t>
      </w:r>
      <w:r w:rsidRPr="00C36A18">
        <w:rPr>
          <w:bCs/>
          <w:sz w:val="24"/>
          <w:szCs w:val="24"/>
          <w:lang w:val="lt-LT"/>
        </w:rPr>
        <w:t xml:space="preserve">– </w:t>
      </w:r>
      <w:r w:rsidRPr="00C36A18">
        <w:rPr>
          <w:sz w:val="24"/>
          <w:szCs w:val="24"/>
          <w:lang w:val="lt-LT"/>
        </w:rPr>
        <w:t>nėra.</w:t>
      </w:r>
      <w:r w:rsidRPr="00C36A18">
        <w:rPr>
          <w:b/>
          <w:sz w:val="24"/>
          <w:szCs w:val="24"/>
          <w:lang w:val="lt-LT"/>
        </w:rPr>
        <w:t xml:space="preserve"> </w:t>
      </w:r>
    </w:p>
    <w:p w14:paraId="000717A4" w14:textId="77777777" w:rsidR="00873E96" w:rsidRDefault="00CF77AD" w:rsidP="00873E96">
      <w:pPr>
        <w:ind w:firstLine="720"/>
        <w:jc w:val="both"/>
        <w:rPr>
          <w:b/>
          <w:sz w:val="24"/>
          <w:szCs w:val="24"/>
          <w:lang w:val="lt-LT"/>
        </w:rPr>
      </w:pPr>
      <w:r w:rsidRPr="00C36A18">
        <w:rPr>
          <w:b/>
          <w:sz w:val="24"/>
          <w:szCs w:val="24"/>
          <w:lang w:val="lt-LT"/>
        </w:rPr>
        <w:t xml:space="preserve">Kokia sprendimo nauda Rokiškio rajono gyventojams. </w:t>
      </w:r>
      <w:r w:rsidR="00516846" w:rsidRPr="00516846">
        <w:rPr>
          <w:sz w:val="24"/>
          <w:szCs w:val="24"/>
          <w:lang w:val="lt-LT"/>
        </w:rPr>
        <w:t>Gyventoja</w:t>
      </w:r>
      <w:r w:rsidR="00C2557F">
        <w:rPr>
          <w:sz w:val="24"/>
          <w:szCs w:val="24"/>
          <w:lang w:val="lt-LT"/>
        </w:rPr>
        <w:t>i</w:t>
      </w:r>
      <w:r w:rsidR="00955033" w:rsidRPr="00C36A18">
        <w:rPr>
          <w:bCs/>
          <w:sz w:val="24"/>
          <w:szCs w:val="24"/>
          <w:lang w:val="lt-LT"/>
        </w:rPr>
        <w:t xml:space="preserve"> ir turista</w:t>
      </w:r>
      <w:r w:rsidR="00C2557F">
        <w:rPr>
          <w:bCs/>
          <w:sz w:val="24"/>
          <w:szCs w:val="24"/>
          <w:lang w:val="lt-LT"/>
        </w:rPr>
        <w:t xml:space="preserve">i gautų informaciją </w:t>
      </w:r>
      <w:r w:rsidR="00955033" w:rsidRPr="00C36A18">
        <w:rPr>
          <w:bCs/>
          <w:sz w:val="24"/>
          <w:szCs w:val="24"/>
          <w:lang w:val="lt-LT"/>
        </w:rPr>
        <w:t>apie rajono lankytinus objektus.</w:t>
      </w:r>
    </w:p>
    <w:p w14:paraId="19D110F0" w14:textId="77777777" w:rsidR="00873E96" w:rsidRDefault="005D2804" w:rsidP="00873E96">
      <w:pPr>
        <w:ind w:firstLine="720"/>
        <w:jc w:val="both"/>
        <w:rPr>
          <w:b/>
          <w:sz w:val="24"/>
          <w:szCs w:val="24"/>
          <w:lang w:val="lt-LT"/>
        </w:rPr>
      </w:pPr>
      <w:r w:rsidRPr="00C36A18">
        <w:rPr>
          <w:b/>
          <w:sz w:val="24"/>
          <w:szCs w:val="24"/>
          <w:lang w:val="lt-LT"/>
        </w:rPr>
        <w:t>Finansav</w:t>
      </w:r>
      <w:r w:rsidR="0066001D" w:rsidRPr="00C36A18">
        <w:rPr>
          <w:b/>
          <w:sz w:val="24"/>
          <w:szCs w:val="24"/>
          <w:lang w:val="lt-LT"/>
        </w:rPr>
        <w:t>imo šaltiniai ir lėšų poreikis.</w:t>
      </w:r>
      <w:r w:rsidR="00955033" w:rsidRPr="00C36A18">
        <w:rPr>
          <w:b/>
          <w:sz w:val="24"/>
          <w:szCs w:val="24"/>
          <w:lang w:val="lt-LT"/>
        </w:rPr>
        <w:t xml:space="preserve"> </w:t>
      </w:r>
      <w:r w:rsidR="00955033" w:rsidRPr="00C36A18">
        <w:rPr>
          <w:sz w:val="24"/>
          <w:szCs w:val="24"/>
          <w:lang w:val="lt-LT"/>
        </w:rPr>
        <w:t>Papildomos lėšos nereikalingos.</w:t>
      </w:r>
    </w:p>
    <w:p w14:paraId="0B2FCA07" w14:textId="77777777" w:rsidR="00873E96" w:rsidRDefault="005D2804" w:rsidP="00873E96">
      <w:pPr>
        <w:ind w:firstLine="720"/>
        <w:jc w:val="both"/>
        <w:rPr>
          <w:b/>
          <w:sz w:val="24"/>
          <w:szCs w:val="24"/>
          <w:lang w:val="lt-LT"/>
        </w:rPr>
      </w:pPr>
      <w:r w:rsidRPr="00C36A18">
        <w:rPr>
          <w:b/>
          <w:sz w:val="24"/>
          <w:szCs w:val="24"/>
          <w:lang w:val="lt-LT"/>
        </w:rPr>
        <w:t>Suderinamumas su Lietuvos Respublikos galiojančiais teisės norminiais aktais</w:t>
      </w:r>
      <w:r w:rsidR="00516846">
        <w:rPr>
          <w:b/>
          <w:sz w:val="24"/>
          <w:szCs w:val="24"/>
          <w:lang w:val="lt-LT"/>
        </w:rPr>
        <w:t xml:space="preserve">. </w:t>
      </w:r>
      <w:r w:rsidRPr="00C36A18">
        <w:rPr>
          <w:sz w:val="24"/>
          <w:szCs w:val="24"/>
          <w:lang w:val="lt-LT"/>
        </w:rPr>
        <w:t>Projektas neprieštarauja galiojantiems teisės aktams.</w:t>
      </w:r>
    </w:p>
    <w:p w14:paraId="2E4A4336" w14:textId="4366277D" w:rsidR="002C086A" w:rsidRPr="00873E96" w:rsidRDefault="002C086A" w:rsidP="00873E96">
      <w:pPr>
        <w:ind w:firstLine="720"/>
        <w:jc w:val="both"/>
        <w:rPr>
          <w:b/>
          <w:sz w:val="24"/>
          <w:szCs w:val="24"/>
          <w:lang w:val="lt-LT"/>
        </w:rPr>
      </w:pPr>
      <w:r w:rsidRPr="008056A7">
        <w:rPr>
          <w:b/>
          <w:sz w:val="24"/>
          <w:szCs w:val="24"/>
          <w:lang w:val="lt-LT"/>
        </w:rPr>
        <w:t xml:space="preserve">Antikorupcinis vertinimas. </w:t>
      </w:r>
      <w:r w:rsidRPr="008056A7">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72013712" w14:textId="77777777" w:rsidR="002C086A" w:rsidRPr="008056A7" w:rsidRDefault="002C086A" w:rsidP="002C086A">
      <w:pPr>
        <w:jc w:val="both"/>
        <w:rPr>
          <w:rStyle w:val="Emfaz"/>
          <w:i w:val="0"/>
          <w:sz w:val="24"/>
          <w:szCs w:val="24"/>
          <w:lang w:val="lt-LT"/>
        </w:rPr>
      </w:pPr>
    </w:p>
    <w:p w14:paraId="33AAA02E" w14:textId="77777777" w:rsidR="002C086A" w:rsidRPr="008056A7" w:rsidRDefault="002C086A" w:rsidP="002C086A">
      <w:pPr>
        <w:jc w:val="both"/>
        <w:rPr>
          <w:rStyle w:val="Emfaz"/>
          <w:i w:val="0"/>
          <w:lang w:val="lt-LT"/>
        </w:rPr>
      </w:pPr>
    </w:p>
    <w:p w14:paraId="33CFDB41" w14:textId="77777777" w:rsidR="002C086A" w:rsidRPr="008056A7" w:rsidRDefault="002C086A" w:rsidP="002C086A">
      <w:pPr>
        <w:jc w:val="both"/>
        <w:rPr>
          <w:rStyle w:val="Emfaz"/>
          <w:i w:val="0"/>
          <w:lang w:val="lt-LT"/>
        </w:rPr>
      </w:pPr>
    </w:p>
    <w:p w14:paraId="6F53CB51" w14:textId="72151818" w:rsidR="005D2804" w:rsidRPr="00C36A18" w:rsidRDefault="005D2804" w:rsidP="005D2804">
      <w:pPr>
        <w:ind w:right="818"/>
        <w:jc w:val="both"/>
        <w:rPr>
          <w:sz w:val="24"/>
          <w:szCs w:val="24"/>
          <w:lang w:val="lt-LT"/>
        </w:rPr>
      </w:pPr>
    </w:p>
    <w:p w14:paraId="6F53CB52" w14:textId="77777777" w:rsidR="005D2804" w:rsidRPr="00C36A18" w:rsidRDefault="005D2804" w:rsidP="005D2804">
      <w:pPr>
        <w:ind w:right="818"/>
        <w:jc w:val="both"/>
        <w:rPr>
          <w:sz w:val="24"/>
          <w:szCs w:val="24"/>
          <w:lang w:val="lt-LT"/>
        </w:rPr>
      </w:pPr>
    </w:p>
    <w:p w14:paraId="6F53CB53" w14:textId="77777777" w:rsidR="005D2804" w:rsidRPr="00C36A18" w:rsidRDefault="005D2804" w:rsidP="005D2804">
      <w:pPr>
        <w:ind w:right="818"/>
        <w:jc w:val="both"/>
        <w:rPr>
          <w:sz w:val="24"/>
          <w:szCs w:val="24"/>
          <w:lang w:val="lt-LT"/>
        </w:rPr>
      </w:pPr>
    </w:p>
    <w:p w14:paraId="6F53CB54" w14:textId="77777777" w:rsidR="005D2804" w:rsidRPr="00C36A18" w:rsidRDefault="005D2804" w:rsidP="005D2804">
      <w:pPr>
        <w:ind w:right="818"/>
        <w:jc w:val="both"/>
        <w:rPr>
          <w:sz w:val="24"/>
          <w:szCs w:val="24"/>
          <w:lang w:val="lt-LT"/>
        </w:rPr>
      </w:pPr>
    </w:p>
    <w:p w14:paraId="6F53CB55" w14:textId="701AA1BA" w:rsidR="005D2804" w:rsidRPr="00C36A18" w:rsidRDefault="0066001D" w:rsidP="005D2804">
      <w:pPr>
        <w:ind w:right="197"/>
        <w:rPr>
          <w:sz w:val="24"/>
          <w:szCs w:val="24"/>
          <w:lang w:val="lt-LT"/>
        </w:rPr>
      </w:pPr>
      <w:r w:rsidRPr="00C36A18">
        <w:rPr>
          <w:sz w:val="24"/>
          <w:szCs w:val="24"/>
          <w:lang w:val="lt-LT"/>
        </w:rPr>
        <w:t>Švietimo skyriaus vedėj</w:t>
      </w:r>
      <w:r w:rsidR="005A09C0" w:rsidRPr="00C36A18">
        <w:rPr>
          <w:sz w:val="24"/>
          <w:szCs w:val="24"/>
          <w:lang w:val="lt-LT"/>
        </w:rPr>
        <w:t>as</w:t>
      </w:r>
      <w:r w:rsidRPr="00C36A18">
        <w:rPr>
          <w:sz w:val="24"/>
          <w:szCs w:val="24"/>
          <w:lang w:val="lt-LT"/>
        </w:rPr>
        <w:tab/>
      </w:r>
      <w:r w:rsidRPr="00C36A18">
        <w:rPr>
          <w:sz w:val="24"/>
          <w:szCs w:val="24"/>
          <w:lang w:val="lt-LT"/>
        </w:rPr>
        <w:tab/>
      </w:r>
      <w:r w:rsidRPr="00C36A18">
        <w:rPr>
          <w:sz w:val="24"/>
          <w:szCs w:val="24"/>
          <w:lang w:val="lt-LT"/>
        </w:rPr>
        <w:tab/>
      </w:r>
      <w:r w:rsidRPr="00C36A18">
        <w:rPr>
          <w:sz w:val="24"/>
          <w:szCs w:val="24"/>
          <w:lang w:val="lt-LT"/>
        </w:rPr>
        <w:tab/>
      </w:r>
      <w:r w:rsidR="005A09C0" w:rsidRPr="00C36A18">
        <w:rPr>
          <w:sz w:val="24"/>
          <w:szCs w:val="24"/>
          <w:lang w:val="lt-LT"/>
        </w:rPr>
        <w:t xml:space="preserve">      </w:t>
      </w:r>
      <w:r w:rsidR="00516846">
        <w:rPr>
          <w:sz w:val="24"/>
          <w:szCs w:val="24"/>
          <w:lang w:val="lt-LT"/>
        </w:rPr>
        <w:tab/>
      </w:r>
      <w:r w:rsidR="00516846">
        <w:rPr>
          <w:sz w:val="24"/>
          <w:szCs w:val="24"/>
          <w:lang w:val="lt-LT"/>
        </w:rPr>
        <w:tab/>
      </w:r>
      <w:r w:rsidR="005A09C0" w:rsidRPr="00C36A18">
        <w:rPr>
          <w:sz w:val="24"/>
          <w:szCs w:val="24"/>
          <w:lang w:val="lt-LT"/>
        </w:rPr>
        <w:t xml:space="preserve">Aurimas </w:t>
      </w:r>
      <w:proofErr w:type="spellStart"/>
      <w:r w:rsidR="005A09C0" w:rsidRPr="00C36A18">
        <w:rPr>
          <w:sz w:val="24"/>
          <w:szCs w:val="24"/>
          <w:lang w:val="lt-LT"/>
        </w:rPr>
        <w:t>Laužadis</w:t>
      </w:r>
      <w:proofErr w:type="spellEnd"/>
    </w:p>
    <w:p w14:paraId="6F53CB56" w14:textId="77777777" w:rsidR="001059F4" w:rsidRPr="00C36A18" w:rsidRDefault="001059F4" w:rsidP="008E7F5B">
      <w:pPr>
        <w:rPr>
          <w:lang w:val="lt-LT"/>
        </w:rPr>
      </w:pPr>
    </w:p>
    <w:sectPr w:rsidR="001059F4" w:rsidRPr="00C36A18" w:rsidSect="001F417D">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EC14F" w14:textId="77777777" w:rsidR="00BF5B00" w:rsidRDefault="00BF5B00">
      <w:r>
        <w:separator/>
      </w:r>
    </w:p>
  </w:endnote>
  <w:endnote w:type="continuationSeparator" w:id="0">
    <w:p w14:paraId="7B7918EE" w14:textId="77777777" w:rsidR="00BF5B00" w:rsidRDefault="00BF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47D09" w14:textId="77777777" w:rsidR="00BF5B00" w:rsidRDefault="00BF5B00">
      <w:r>
        <w:separator/>
      </w:r>
    </w:p>
  </w:footnote>
  <w:footnote w:type="continuationSeparator" w:id="0">
    <w:p w14:paraId="5E323597" w14:textId="77777777" w:rsidR="00BF5B00" w:rsidRDefault="00BF5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CB5B" w14:textId="77777777" w:rsidR="00EB1BFB" w:rsidRDefault="00B52CC9" w:rsidP="00EB1BFB">
    <w:pPr>
      <w:framePr w:h="0" w:hSpace="180" w:wrap="around" w:vAnchor="text" w:hAnchor="page" w:x="5905" w:y="12"/>
    </w:pPr>
    <w:r>
      <w:rPr>
        <w:noProof/>
        <w:lang w:val="en-GB" w:eastAsia="en-GB"/>
      </w:rPr>
      <w:drawing>
        <wp:inline distT="0" distB="0" distL="0" distR="0" wp14:anchorId="6F53CB64" wp14:editId="6F53CB6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53CB5C" w14:textId="77777777" w:rsidR="00EB1BFB" w:rsidRDefault="00EB1BFB" w:rsidP="00EB1BFB"/>
  <w:p w14:paraId="6F53CB5D" w14:textId="77777777" w:rsidR="00EB1BFB" w:rsidRDefault="00EB1BFB" w:rsidP="00EB1BFB"/>
  <w:p w14:paraId="6F53CB5E" w14:textId="77777777" w:rsidR="00EB1BFB" w:rsidRDefault="00EB1BFB" w:rsidP="00EB1BFB"/>
  <w:p w14:paraId="6F53CB5F" w14:textId="77777777" w:rsidR="00EB1BFB" w:rsidRDefault="00EB1BFB" w:rsidP="00EB1BFB">
    <w:pPr>
      <w:rPr>
        <w:rFonts w:ascii="TimesLT" w:hAnsi="TimesLT"/>
        <w:b/>
        <w:sz w:val="24"/>
      </w:rPr>
    </w:pPr>
    <w:r>
      <w:rPr>
        <w:rFonts w:ascii="TimesLT" w:hAnsi="TimesLT"/>
        <w:b/>
        <w:sz w:val="24"/>
      </w:rPr>
      <w:t xml:space="preserve">          </w:t>
    </w:r>
  </w:p>
  <w:p w14:paraId="6F53CB60" w14:textId="77777777" w:rsidR="00EB1BFB" w:rsidRDefault="00EB1BFB" w:rsidP="00EB1BFB">
    <w:pPr>
      <w:rPr>
        <w:rFonts w:ascii="TimesLT" w:hAnsi="TimesLT"/>
        <w:b/>
        <w:sz w:val="24"/>
      </w:rPr>
    </w:pPr>
  </w:p>
  <w:p w14:paraId="6F53CB61"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6F53CB62" w14:textId="77777777" w:rsidR="00EB1BFB" w:rsidRDefault="00EB1BFB" w:rsidP="00EB1BFB">
    <w:pPr>
      <w:jc w:val="center"/>
      <w:rPr>
        <w:b/>
        <w:sz w:val="26"/>
      </w:rPr>
    </w:pPr>
  </w:p>
  <w:p w14:paraId="6F53CB63"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489"/>
    <w:multiLevelType w:val="hybridMultilevel"/>
    <w:tmpl w:val="577A64BC"/>
    <w:lvl w:ilvl="0" w:tplc="A02416C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5C20B06"/>
    <w:multiLevelType w:val="hybridMultilevel"/>
    <w:tmpl w:val="2C5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71A43"/>
    <w:multiLevelType w:val="hybridMultilevel"/>
    <w:tmpl w:val="C6E00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9551976"/>
    <w:multiLevelType w:val="hybridMultilevel"/>
    <w:tmpl w:val="0EAC2B5A"/>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075D0"/>
    <w:multiLevelType w:val="hybridMultilevel"/>
    <w:tmpl w:val="3628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C124A55"/>
    <w:multiLevelType w:val="hybridMultilevel"/>
    <w:tmpl w:val="832E05CA"/>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nsid w:val="4426291F"/>
    <w:multiLevelType w:val="hybridMultilevel"/>
    <w:tmpl w:val="71B839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45C25C2A"/>
    <w:multiLevelType w:val="hybridMultilevel"/>
    <w:tmpl w:val="EB5EF9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59084AFE"/>
    <w:multiLevelType w:val="hybridMultilevel"/>
    <w:tmpl w:val="48DA4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5EBA622A"/>
    <w:multiLevelType w:val="hybridMultilevel"/>
    <w:tmpl w:val="A9B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17BDC"/>
    <w:multiLevelType w:val="hybridMultilevel"/>
    <w:tmpl w:val="9E408C7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4">
    <w:nsid w:val="70AF46CF"/>
    <w:multiLevelType w:val="hybridMultilevel"/>
    <w:tmpl w:val="8D7EB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
  </w:num>
  <w:num w:numId="4">
    <w:abstractNumId w:val="15"/>
  </w:num>
  <w:num w:numId="5">
    <w:abstractNumId w:val="17"/>
  </w:num>
  <w:num w:numId="6">
    <w:abstractNumId w:val="6"/>
  </w:num>
  <w:num w:numId="7">
    <w:abstractNumId w:val="18"/>
  </w:num>
  <w:num w:numId="8">
    <w:abstractNumId w:val="7"/>
  </w:num>
  <w:num w:numId="9">
    <w:abstractNumId w:val="0"/>
  </w:num>
  <w:num w:numId="10">
    <w:abstractNumId w:val="10"/>
  </w:num>
  <w:num w:numId="11">
    <w:abstractNumId w:val="2"/>
  </w:num>
  <w:num w:numId="12">
    <w:abstractNumId w:val="1"/>
  </w:num>
  <w:num w:numId="13">
    <w:abstractNumId w:val="13"/>
  </w:num>
  <w:num w:numId="14">
    <w:abstractNumId w:val="12"/>
  </w:num>
  <w:num w:numId="15">
    <w:abstractNumId w:val="9"/>
  </w:num>
  <w:num w:numId="16">
    <w:abstractNumId w:val="4"/>
  </w:num>
  <w:num w:numId="17">
    <w:abstractNumId w:val="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47498"/>
    <w:rsid w:val="000555D7"/>
    <w:rsid w:val="00083099"/>
    <w:rsid w:val="0009717A"/>
    <w:rsid w:val="000A7D36"/>
    <w:rsid w:val="000D5DBA"/>
    <w:rsid w:val="00101098"/>
    <w:rsid w:val="001059F4"/>
    <w:rsid w:val="00113C20"/>
    <w:rsid w:val="00191C54"/>
    <w:rsid w:val="001E197F"/>
    <w:rsid w:val="001E4680"/>
    <w:rsid w:val="001E755B"/>
    <w:rsid w:val="001F417D"/>
    <w:rsid w:val="00205EBB"/>
    <w:rsid w:val="00223B3D"/>
    <w:rsid w:val="002332BA"/>
    <w:rsid w:val="002658BD"/>
    <w:rsid w:val="0027763C"/>
    <w:rsid w:val="002B2D38"/>
    <w:rsid w:val="002C086A"/>
    <w:rsid w:val="002E7BDE"/>
    <w:rsid w:val="00312FB5"/>
    <w:rsid w:val="003272E9"/>
    <w:rsid w:val="00340BD7"/>
    <w:rsid w:val="003624A1"/>
    <w:rsid w:val="00387ACE"/>
    <w:rsid w:val="003A2F5A"/>
    <w:rsid w:val="003A4AB7"/>
    <w:rsid w:val="004310AF"/>
    <w:rsid w:val="00441928"/>
    <w:rsid w:val="00452736"/>
    <w:rsid w:val="00454130"/>
    <w:rsid w:val="004855CF"/>
    <w:rsid w:val="004A2439"/>
    <w:rsid w:val="00516846"/>
    <w:rsid w:val="00553693"/>
    <w:rsid w:val="005703E5"/>
    <w:rsid w:val="00590F26"/>
    <w:rsid w:val="005A09C0"/>
    <w:rsid w:val="005D2804"/>
    <w:rsid w:val="005E17D7"/>
    <w:rsid w:val="005E4261"/>
    <w:rsid w:val="00646890"/>
    <w:rsid w:val="0066001D"/>
    <w:rsid w:val="00671443"/>
    <w:rsid w:val="0067194A"/>
    <w:rsid w:val="006807B9"/>
    <w:rsid w:val="00690495"/>
    <w:rsid w:val="00691353"/>
    <w:rsid w:val="006A760B"/>
    <w:rsid w:val="006B41A1"/>
    <w:rsid w:val="006B4F6B"/>
    <w:rsid w:val="006F2E14"/>
    <w:rsid w:val="007200CB"/>
    <w:rsid w:val="0072780D"/>
    <w:rsid w:val="00791112"/>
    <w:rsid w:val="007A11FC"/>
    <w:rsid w:val="007F6A33"/>
    <w:rsid w:val="008056A7"/>
    <w:rsid w:val="008058D3"/>
    <w:rsid w:val="00810856"/>
    <w:rsid w:val="00817A34"/>
    <w:rsid w:val="008208FD"/>
    <w:rsid w:val="00834E29"/>
    <w:rsid w:val="00844CA0"/>
    <w:rsid w:val="008536B6"/>
    <w:rsid w:val="0086444C"/>
    <w:rsid w:val="00866A93"/>
    <w:rsid w:val="00873E96"/>
    <w:rsid w:val="008D28B6"/>
    <w:rsid w:val="008D4EC9"/>
    <w:rsid w:val="008D59F0"/>
    <w:rsid w:val="008E7F5B"/>
    <w:rsid w:val="008F6439"/>
    <w:rsid w:val="00917406"/>
    <w:rsid w:val="009330E9"/>
    <w:rsid w:val="009339A7"/>
    <w:rsid w:val="009459C9"/>
    <w:rsid w:val="00955033"/>
    <w:rsid w:val="00957680"/>
    <w:rsid w:val="009C1F16"/>
    <w:rsid w:val="00A15D62"/>
    <w:rsid w:val="00A40334"/>
    <w:rsid w:val="00AA1C76"/>
    <w:rsid w:val="00AC6EFA"/>
    <w:rsid w:val="00B20ED7"/>
    <w:rsid w:val="00B21FA0"/>
    <w:rsid w:val="00B319FC"/>
    <w:rsid w:val="00B4557A"/>
    <w:rsid w:val="00B52CC9"/>
    <w:rsid w:val="00B66697"/>
    <w:rsid w:val="00B92649"/>
    <w:rsid w:val="00BC104F"/>
    <w:rsid w:val="00BC1DC5"/>
    <w:rsid w:val="00BF1C9E"/>
    <w:rsid w:val="00BF5B00"/>
    <w:rsid w:val="00BF67D7"/>
    <w:rsid w:val="00C2557F"/>
    <w:rsid w:val="00C3065A"/>
    <w:rsid w:val="00C33AEE"/>
    <w:rsid w:val="00C36A18"/>
    <w:rsid w:val="00C60A39"/>
    <w:rsid w:val="00CA38B0"/>
    <w:rsid w:val="00CA536C"/>
    <w:rsid w:val="00CC5051"/>
    <w:rsid w:val="00CF4373"/>
    <w:rsid w:val="00CF77AD"/>
    <w:rsid w:val="00D71E6A"/>
    <w:rsid w:val="00D84D2B"/>
    <w:rsid w:val="00DA037C"/>
    <w:rsid w:val="00DA64DF"/>
    <w:rsid w:val="00DB17CF"/>
    <w:rsid w:val="00DB30CF"/>
    <w:rsid w:val="00DE2F5C"/>
    <w:rsid w:val="00DE738F"/>
    <w:rsid w:val="00DE7E69"/>
    <w:rsid w:val="00DF6457"/>
    <w:rsid w:val="00E061F3"/>
    <w:rsid w:val="00E1238D"/>
    <w:rsid w:val="00E34EDE"/>
    <w:rsid w:val="00E6338E"/>
    <w:rsid w:val="00E750C3"/>
    <w:rsid w:val="00E84318"/>
    <w:rsid w:val="00EB1BFB"/>
    <w:rsid w:val="00F16730"/>
    <w:rsid w:val="00F809F7"/>
    <w:rsid w:val="00FB16EB"/>
    <w:rsid w:val="00FC2F34"/>
    <w:rsid w:val="00FF2D77"/>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287">
      <w:bodyDiv w:val="1"/>
      <w:marLeft w:val="0"/>
      <w:marRight w:val="0"/>
      <w:marTop w:val="0"/>
      <w:marBottom w:val="0"/>
      <w:divBdr>
        <w:top w:val="none" w:sz="0" w:space="0" w:color="auto"/>
        <w:left w:val="none" w:sz="0" w:space="0" w:color="auto"/>
        <w:bottom w:val="none" w:sz="0" w:space="0" w:color="auto"/>
        <w:right w:val="none" w:sz="0" w:space="0" w:color="auto"/>
      </w:divBdr>
    </w:div>
    <w:div w:id="302585167">
      <w:bodyDiv w:val="1"/>
      <w:marLeft w:val="0"/>
      <w:marRight w:val="0"/>
      <w:marTop w:val="0"/>
      <w:marBottom w:val="0"/>
      <w:divBdr>
        <w:top w:val="none" w:sz="0" w:space="0" w:color="auto"/>
        <w:left w:val="none" w:sz="0" w:space="0" w:color="auto"/>
        <w:bottom w:val="none" w:sz="0" w:space="0" w:color="auto"/>
        <w:right w:val="none" w:sz="0" w:space="0" w:color="auto"/>
      </w:divBdr>
    </w:div>
    <w:div w:id="787315830">
      <w:bodyDiv w:val="1"/>
      <w:marLeft w:val="0"/>
      <w:marRight w:val="0"/>
      <w:marTop w:val="0"/>
      <w:marBottom w:val="0"/>
      <w:divBdr>
        <w:top w:val="none" w:sz="0" w:space="0" w:color="auto"/>
        <w:left w:val="none" w:sz="0" w:space="0" w:color="auto"/>
        <w:bottom w:val="none" w:sz="0" w:space="0" w:color="auto"/>
        <w:right w:val="none" w:sz="0" w:space="0" w:color="auto"/>
      </w:divBdr>
    </w:div>
    <w:div w:id="12833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745</Words>
  <Characters>4252</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2018-07-12T10:32:00Z</cp:lastPrinted>
  <dcterms:created xsi:type="dcterms:W3CDTF">2018-11-19T12:24:00Z</dcterms:created>
  <dcterms:modified xsi:type="dcterms:W3CDTF">2018-11-19T12:24:00Z</dcterms:modified>
</cp:coreProperties>
</file>